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88EEC" w14:textId="28EAA698" w:rsidR="00DF1A23" w:rsidRDefault="00DF1A23">
      <w:pPr>
        <w:spacing w:before="85" w:line="259" w:lineRule="auto"/>
        <w:ind w:left="175" w:right="194"/>
        <w:jc w:val="center"/>
        <w:rPr>
          <w:b/>
          <w:sz w:val="16"/>
          <w:szCs w:val="16"/>
        </w:rPr>
      </w:pPr>
    </w:p>
    <w:p w14:paraId="4D05DCDA" w14:textId="74F6638B" w:rsidR="00052A06" w:rsidRDefault="00052A06">
      <w:pPr>
        <w:spacing w:before="85" w:line="259" w:lineRule="auto"/>
        <w:ind w:left="175" w:right="194"/>
        <w:jc w:val="center"/>
        <w:rPr>
          <w:b/>
          <w:sz w:val="16"/>
          <w:szCs w:val="16"/>
        </w:rPr>
      </w:pPr>
    </w:p>
    <w:p w14:paraId="4F6F4DAB" w14:textId="15C9F856" w:rsidR="0080358F" w:rsidRPr="006B20B7" w:rsidRDefault="004F6F44" w:rsidP="008A3F73">
      <w:pPr>
        <w:tabs>
          <w:tab w:val="left" w:pos="4962"/>
        </w:tabs>
        <w:spacing w:before="85" w:line="259" w:lineRule="auto"/>
        <w:ind w:right="83"/>
        <w:jc w:val="center"/>
        <w:rPr>
          <w:bCs/>
          <w:sz w:val="40"/>
          <w:szCs w:val="40"/>
        </w:rPr>
      </w:pPr>
      <w:r w:rsidRPr="006B20B7">
        <w:rPr>
          <w:b/>
          <w:sz w:val="40"/>
          <w:szCs w:val="40"/>
        </w:rPr>
        <w:t>¡</w:t>
      </w:r>
      <w:r w:rsidR="0080358F" w:rsidRPr="006B20B7">
        <w:rPr>
          <w:b/>
          <w:sz w:val="40"/>
          <w:szCs w:val="40"/>
        </w:rPr>
        <w:t>L</w:t>
      </w:r>
      <w:r w:rsidR="00CB0827" w:rsidRPr="006B20B7">
        <w:rPr>
          <w:b/>
          <w:sz w:val="40"/>
          <w:szCs w:val="40"/>
        </w:rPr>
        <w:t xml:space="preserve">A 12ª. EDICIÓN DE LOS </w:t>
      </w:r>
      <w:r w:rsidR="0080358F" w:rsidRPr="006B20B7">
        <w:rPr>
          <w:b/>
          <w:sz w:val="40"/>
          <w:szCs w:val="40"/>
        </w:rPr>
        <w:t xml:space="preserve">PREMIOS FÍGARO </w:t>
      </w:r>
      <w:r w:rsidR="00EE41A6" w:rsidRPr="006B20B7">
        <w:rPr>
          <w:b/>
          <w:sz w:val="40"/>
          <w:szCs w:val="40"/>
        </w:rPr>
        <w:t xml:space="preserve">SE CELEBRARÁ EL PRÓXIMO 25 DE OCTUBRE </w:t>
      </w:r>
      <w:r w:rsidR="00CB0827" w:rsidRPr="006B20B7">
        <w:rPr>
          <w:b/>
          <w:sz w:val="40"/>
          <w:szCs w:val="40"/>
        </w:rPr>
        <w:t>EN EL MARCO DE SAL</w:t>
      </w:r>
      <w:r w:rsidR="00A04BCB" w:rsidRPr="006B20B7">
        <w:rPr>
          <w:b/>
          <w:sz w:val="40"/>
          <w:szCs w:val="40"/>
        </w:rPr>
        <w:t>Ó</w:t>
      </w:r>
      <w:r w:rsidR="00CB0827" w:rsidRPr="006B20B7">
        <w:rPr>
          <w:b/>
          <w:sz w:val="40"/>
          <w:szCs w:val="40"/>
        </w:rPr>
        <w:t>N LOOK</w:t>
      </w:r>
      <w:r w:rsidRPr="006B20B7">
        <w:rPr>
          <w:b/>
          <w:sz w:val="40"/>
          <w:szCs w:val="40"/>
        </w:rPr>
        <w:t>!</w:t>
      </w:r>
    </w:p>
    <w:p w14:paraId="1E28E007" w14:textId="5295A565" w:rsidR="00C7672B" w:rsidRPr="006B20B7" w:rsidRDefault="00C045F6" w:rsidP="00C7672B">
      <w:pPr>
        <w:pStyle w:val="Prrafodelista"/>
        <w:numPr>
          <w:ilvl w:val="0"/>
          <w:numId w:val="1"/>
        </w:numPr>
        <w:spacing w:before="85" w:line="259" w:lineRule="auto"/>
        <w:ind w:right="194"/>
        <w:jc w:val="center"/>
        <w:rPr>
          <w:bCs/>
          <w:sz w:val="30"/>
          <w:szCs w:val="30"/>
        </w:rPr>
      </w:pPr>
      <w:r w:rsidRPr="006B20B7">
        <w:rPr>
          <w:bCs/>
          <w:sz w:val="30"/>
          <w:szCs w:val="30"/>
        </w:rPr>
        <w:t xml:space="preserve">En esta edición, los Premios Fígaro </w:t>
      </w:r>
      <w:r w:rsidR="00CC72A8">
        <w:rPr>
          <w:bCs/>
          <w:sz w:val="30"/>
          <w:szCs w:val="30"/>
        </w:rPr>
        <w:t>se celebrarán</w:t>
      </w:r>
      <w:r w:rsidRPr="006B20B7">
        <w:rPr>
          <w:bCs/>
          <w:sz w:val="30"/>
          <w:szCs w:val="30"/>
        </w:rPr>
        <w:t xml:space="preserve"> </w:t>
      </w:r>
      <w:r w:rsidR="00F4343A" w:rsidRPr="006B20B7">
        <w:rPr>
          <w:bCs/>
          <w:sz w:val="30"/>
          <w:szCs w:val="30"/>
        </w:rPr>
        <w:t>de la mano de</w:t>
      </w:r>
      <w:r w:rsidRPr="006B20B7">
        <w:rPr>
          <w:bCs/>
          <w:sz w:val="30"/>
          <w:szCs w:val="30"/>
        </w:rPr>
        <w:t xml:space="preserve"> nuestro sponsor</w:t>
      </w:r>
      <w:r w:rsidR="00C7672B" w:rsidRPr="006B20B7">
        <w:rPr>
          <w:bCs/>
          <w:sz w:val="30"/>
          <w:szCs w:val="30"/>
        </w:rPr>
        <w:t xml:space="preserve"> principal </w:t>
      </w:r>
      <w:r w:rsidR="00C7672B" w:rsidRPr="006B20B7">
        <w:rPr>
          <w:b/>
          <w:sz w:val="30"/>
          <w:szCs w:val="30"/>
        </w:rPr>
        <w:t>REVLON PROFESSIONAL</w:t>
      </w:r>
      <w:r w:rsidR="00C7672B" w:rsidRPr="006B20B7">
        <w:rPr>
          <w:bCs/>
          <w:sz w:val="30"/>
          <w:szCs w:val="30"/>
        </w:rPr>
        <w:t xml:space="preserve"> y nuestro </w:t>
      </w:r>
      <w:r w:rsidR="00B64BFB" w:rsidRPr="006B20B7">
        <w:rPr>
          <w:bCs/>
          <w:sz w:val="30"/>
          <w:szCs w:val="30"/>
        </w:rPr>
        <w:t>colaborador oficial</w:t>
      </w:r>
      <w:r w:rsidR="00C7672B" w:rsidRPr="006B20B7">
        <w:rPr>
          <w:bCs/>
          <w:sz w:val="30"/>
          <w:szCs w:val="30"/>
        </w:rPr>
        <w:t xml:space="preserve"> </w:t>
      </w:r>
      <w:r w:rsidRPr="006B20B7">
        <w:rPr>
          <w:b/>
          <w:sz w:val="30"/>
          <w:szCs w:val="30"/>
        </w:rPr>
        <w:t>SAL</w:t>
      </w:r>
      <w:r w:rsidR="00A04BCB" w:rsidRPr="006B20B7">
        <w:rPr>
          <w:b/>
          <w:sz w:val="30"/>
          <w:szCs w:val="30"/>
        </w:rPr>
        <w:t>Ó</w:t>
      </w:r>
      <w:r w:rsidRPr="006B20B7">
        <w:rPr>
          <w:b/>
          <w:sz w:val="30"/>
          <w:szCs w:val="30"/>
        </w:rPr>
        <w:t>N LOOK</w:t>
      </w:r>
      <w:r w:rsidR="00223589" w:rsidRPr="006B20B7">
        <w:rPr>
          <w:bCs/>
          <w:sz w:val="30"/>
          <w:szCs w:val="30"/>
        </w:rPr>
        <w:t xml:space="preserve">. </w:t>
      </w:r>
    </w:p>
    <w:p w14:paraId="3AF9075E" w14:textId="77777777" w:rsidR="00063503" w:rsidRPr="00394DF2" w:rsidRDefault="00063503" w:rsidP="00384767">
      <w:pPr>
        <w:pStyle w:val="v1msonormal"/>
        <w:shd w:val="clear" w:color="auto" w:fill="FFFFFF"/>
        <w:spacing w:before="0" w:beforeAutospacing="0" w:after="160" w:afterAutospacing="0" w:line="233" w:lineRule="atLeast"/>
        <w:jc w:val="both"/>
        <w:rPr>
          <w:rFonts w:ascii="Arial Narrow" w:hAnsi="Arial Narrow"/>
          <w:bCs/>
          <w:sz w:val="16"/>
          <w:szCs w:val="16"/>
        </w:rPr>
      </w:pPr>
    </w:p>
    <w:p w14:paraId="70D55F8B" w14:textId="77777777" w:rsidR="00EF7A1D" w:rsidRDefault="0080358F" w:rsidP="00FC32D5">
      <w:pPr>
        <w:pStyle w:val="v1msonormal"/>
        <w:shd w:val="clear" w:color="auto" w:fill="FFFFFF"/>
        <w:spacing w:before="0" w:beforeAutospacing="0" w:after="160" w:afterAutospacing="0" w:line="233" w:lineRule="atLeast"/>
        <w:jc w:val="both"/>
        <w:rPr>
          <w:rFonts w:ascii="Arial Narrow" w:hAnsi="Arial Narrow"/>
          <w:bCs/>
          <w:szCs w:val="28"/>
        </w:rPr>
      </w:pPr>
      <w:r w:rsidRPr="00C64348">
        <w:rPr>
          <w:rFonts w:ascii="Arial Narrow" w:hAnsi="Arial Narrow"/>
          <w:bCs/>
          <w:szCs w:val="28"/>
        </w:rPr>
        <w:t xml:space="preserve">La </w:t>
      </w:r>
      <w:r w:rsidR="00CB074F" w:rsidRPr="00C64348">
        <w:rPr>
          <w:rFonts w:ascii="Arial Narrow" w:hAnsi="Arial Narrow"/>
          <w:b/>
          <w:szCs w:val="28"/>
        </w:rPr>
        <w:t>12ª</w:t>
      </w:r>
      <w:r w:rsidR="004C09E3">
        <w:rPr>
          <w:rFonts w:ascii="Arial Narrow" w:hAnsi="Arial Narrow"/>
          <w:b/>
          <w:szCs w:val="28"/>
        </w:rPr>
        <w:t>.</w:t>
      </w:r>
      <w:r w:rsidR="00CB074F" w:rsidRPr="00C64348">
        <w:rPr>
          <w:rFonts w:ascii="Arial Narrow" w:hAnsi="Arial Narrow"/>
          <w:b/>
          <w:szCs w:val="28"/>
        </w:rPr>
        <w:t xml:space="preserve"> </w:t>
      </w:r>
      <w:r w:rsidRPr="00C64348">
        <w:rPr>
          <w:rFonts w:ascii="Arial Narrow" w:hAnsi="Arial Narrow"/>
          <w:b/>
          <w:szCs w:val="28"/>
        </w:rPr>
        <w:t>edición de los</w:t>
      </w:r>
      <w:r w:rsidRPr="00C64348">
        <w:rPr>
          <w:rFonts w:ascii="Arial Narrow" w:hAnsi="Arial Narrow"/>
          <w:bCs/>
          <w:szCs w:val="28"/>
        </w:rPr>
        <w:t> </w:t>
      </w:r>
      <w:r w:rsidRPr="00C64348">
        <w:rPr>
          <w:rFonts w:ascii="Arial Narrow" w:hAnsi="Arial Narrow"/>
          <w:b/>
          <w:bCs/>
          <w:szCs w:val="28"/>
        </w:rPr>
        <w:t>Premios Fígaro</w:t>
      </w:r>
      <w:r w:rsidR="00DA08EA" w:rsidRPr="00C64348">
        <w:rPr>
          <w:rFonts w:ascii="Arial Narrow" w:hAnsi="Arial Narrow"/>
          <w:bCs/>
          <w:szCs w:val="28"/>
        </w:rPr>
        <w:t xml:space="preserve">, la más exitosa de su historia ya que </w:t>
      </w:r>
      <w:r w:rsidRPr="00C64348">
        <w:rPr>
          <w:rFonts w:ascii="Arial Narrow" w:hAnsi="Arial Narrow"/>
          <w:bCs/>
          <w:szCs w:val="28"/>
        </w:rPr>
        <w:t xml:space="preserve">ha </w:t>
      </w:r>
      <w:r w:rsidR="00C87CFF" w:rsidRPr="00C64348">
        <w:rPr>
          <w:rFonts w:ascii="Arial Narrow" w:hAnsi="Arial Narrow"/>
          <w:bCs/>
          <w:szCs w:val="28"/>
        </w:rPr>
        <w:t xml:space="preserve">batido su propio récord con </w:t>
      </w:r>
      <w:r w:rsidR="00C87CFF" w:rsidRPr="00C64348">
        <w:rPr>
          <w:rFonts w:ascii="Arial Narrow" w:hAnsi="Arial Narrow"/>
          <w:b/>
          <w:szCs w:val="28"/>
        </w:rPr>
        <w:t>187 colecciones</w:t>
      </w:r>
      <w:r w:rsidR="00491C56">
        <w:rPr>
          <w:rFonts w:ascii="Arial Narrow" w:hAnsi="Arial Narrow"/>
          <w:b/>
          <w:szCs w:val="28"/>
        </w:rPr>
        <w:t xml:space="preserve"> </w:t>
      </w:r>
      <w:r w:rsidR="00491C56" w:rsidRPr="00491C56">
        <w:rPr>
          <w:rFonts w:ascii="Arial Narrow" w:hAnsi="Arial Narrow"/>
          <w:bCs/>
          <w:szCs w:val="28"/>
        </w:rPr>
        <w:t>presentadas</w:t>
      </w:r>
      <w:r w:rsidR="00DA08EA" w:rsidRPr="00C64348">
        <w:rPr>
          <w:rFonts w:ascii="Arial Narrow" w:hAnsi="Arial Narrow"/>
          <w:bCs/>
          <w:szCs w:val="28"/>
        </w:rPr>
        <w:t xml:space="preserve">, </w:t>
      </w:r>
      <w:r w:rsidR="00384767" w:rsidRPr="00C64348">
        <w:rPr>
          <w:rFonts w:ascii="Arial Narrow" w:hAnsi="Arial Narrow"/>
          <w:bCs/>
          <w:szCs w:val="28"/>
        </w:rPr>
        <w:t xml:space="preserve">se celebrará el próximo </w:t>
      </w:r>
      <w:r w:rsidR="00384767" w:rsidRPr="00394DF2">
        <w:rPr>
          <w:rFonts w:ascii="Arial Narrow" w:hAnsi="Arial Narrow"/>
          <w:b/>
          <w:szCs w:val="28"/>
        </w:rPr>
        <w:t>25 de octubre en Salón Look IFEMA MADRID a las 19:00h</w:t>
      </w:r>
      <w:r w:rsidR="00384767" w:rsidRPr="00C64348">
        <w:rPr>
          <w:rFonts w:ascii="Arial Narrow" w:hAnsi="Arial Narrow"/>
          <w:bCs/>
          <w:szCs w:val="28"/>
        </w:rPr>
        <w:t xml:space="preserve"> en el </w:t>
      </w:r>
      <w:r w:rsidR="00384767" w:rsidRPr="00C64348">
        <w:rPr>
          <w:rFonts w:ascii="Arial Narrow" w:hAnsi="Arial Narrow"/>
          <w:b/>
          <w:szCs w:val="28"/>
        </w:rPr>
        <w:t>Espacio Pasarela</w:t>
      </w:r>
      <w:r w:rsidR="00384767" w:rsidRPr="00C64348">
        <w:rPr>
          <w:rFonts w:ascii="Arial Narrow" w:hAnsi="Arial Narrow"/>
          <w:bCs/>
          <w:szCs w:val="28"/>
        </w:rPr>
        <w:t xml:space="preserve">, dónde se </w:t>
      </w:r>
      <w:r w:rsidR="00C64348">
        <w:rPr>
          <w:rFonts w:ascii="Arial Narrow" w:hAnsi="Arial Narrow"/>
          <w:bCs/>
          <w:szCs w:val="28"/>
        </w:rPr>
        <w:t>celebra</w:t>
      </w:r>
      <w:r w:rsidR="00384767" w:rsidRPr="00C64348">
        <w:rPr>
          <w:rFonts w:ascii="Arial Narrow" w:hAnsi="Arial Narrow"/>
          <w:bCs/>
          <w:szCs w:val="28"/>
        </w:rPr>
        <w:t xml:space="preserve"> la </w:t>
      </w:r>
      <w:r w:rsidR="00384767" w:rsidRPr="00C64348">
        <w:rPr>
          <w:rFonts w:ascii="Arial Narrow" w:eastAsia="Arial Narrow" w:hAnsi="Arial Narrow" w:cs="Arial Narrow"/>
          <w:b/>
          <w:szCs w:val="28"/>
          <w:lang w:bidi="es-ES"/>
        </w:rPr>
        <w:t>MBFWMadrid</w:t>
      </w:r>
      <w:r w:rsidR="00384767" w:rsidRPr="00C64348">
        <w:rPr>
          <w:rFonts w:ascii="Arial Narrow" w:eastAsia="Arial Narrow" w:hAnsi="Arial Narrow" w:cs="Arial Narrow"/>
          <w:bCs/>
          <w:szCs w:val="28"/>
          <w:lang w:bidi="es-ES"/>
        </w:rPr>
        <w:t xml:space="preserve">, </w:t>
      </w:r>
      <w:r w:rsidR="00EF7A1D" w:rsidRPr="00EF7A1D">
        <w:rPr>
          <w:rFonts w:ascii="Arial Narrow" w:hAnsi="Arial Narrow"/>
          <w:bCs/>
          <w:szCs w:val="28"/>
        </w:rPr>
        <w:t>ahora más espectacular que nunca, ya que ha sido dotado con la última tecnología.</w:t>
      </w:r>
      <w:r w:rsidR="00EF7A1D">
        <w:rPr>
          <w:rFonts w:ascii="Arial Narrow" w:hAnsi="Arial Narrow"/>
          <w:bCs/>
          <w:szCs w:val="28"/>
        </w:rPr>
        <w:t xml:space="preserve"> </w:t>
      </w:r>
    </w:p>
    <w:p w14:paraId="6EA610A1" w14:textId="07C6CDE4" w:rsidR="0080358F" w:rsidRPr="000A26B0" w:rsidRDefault="00FC32D5" w:rsidP="00FC32D5">
      <w:pPr>
        <w:pStyle w:val="v1msonormal"/>
        <w:shd w:val="clear" w:color="auto" w:fill="FFFFFF"/>
        <w:spacing w:before="0" w:beforeAutospacing="0" w:after="160" w:afterAutospacing="0" w:line="233" w:lineRule="atLeast"/>
        <w:jc w:val="both"/>
        <w:rPr>
          <w:rFonts w:ascii="Arial Narrow" w:hAnsi="Arial Narrow"/>
          <w:bCs/>
          <w:szCs w:val="28"/>
        </w:rPr>
      </w:pPr>
      <w:r>
        <w:rPr>
          <w:rFonts w:ascii="Arial Narrow" w:hAnsi="Arial Narrow"/>
          <w:bCs/>
          <w:szCs w:val="28"/>
        </w:rPr>
        <w:t>“</w:t>
      </w:r>
      <w:r w:rsidR="00C64348" w:rsidRPr="00B46BC9">
        <w:rPr>
          <w:rFonts w:ascii="Arial Narrow" w:hAnsi="Arial Narrow"/>
          <w:bCs/>
          <w:i/>
          <w:iCs/>
          <w:szCs w:val="28"/>
        </w:rPr>
        <w:t>Un espacio innovador</w:t>
      </w:r>
      <w:r w:rsidRPr="00B46BC9">
        <w:rPr>
          <w:rFonts w:ascii="Arial Narrow" w:hAnsi="Arial Narrow"/>
          <w:bCs/>
          <w:i/>
          <w:iCs/>
          <w:szCs w:val="28"/>
        </w:rPr>
        <w:t xml:space="preserve"> </w:t>
      </w:r>
      <w:r w:rsidR="00B46BC9" w:rsidRPr="00B46BC9">
        <w:rPr>
          <w:rFonts w:ascii="Arial Narrow" w:hAnsi="Arial Narrow"/>
          <w:bCs/>
          <w:i/>
          <w:iCs/>
          <w:szCs w:val="28"/>
        </w:rPr>
        <w:t xml:space="preserve">en el que </w:t>
      </w:r>
      <w:r w:rsidR="00B95B07">
        <w:rPr>
          <w:rFonts w:ascii="Arial Narrow" w:hAnsi="Arial Narrow"/>
          <w:bCs/>
          <w:i/>
          <w:iCs/>
          <w:szCs w:val="28"/>
        </w:rPr>
        <w:t xml:space="preserve">actualmente </w:t>
      </w:r>
      <w:r w:rsidR="00B46BC9" w:rsidRPr="00B46BC9">
        <w:rPr>
          <w:rFonts w:ascii="Arial Narrow" w:hAnsi="Arial Narrow"/>
          <w:bCs/>
          <w:i/>
          <w:iCs/>
          <w:szCs w:val="28"/>
        </w:rPr>
        <w:t xml:space="preserve">se están realizando los eventos de mayor notoriedad en el </w:t>
      </w:r>
      <w:r w:rsidR="00B95B07">
        <w:rPr>
          <w:rFonts w:ascii="Arial Narrow" w:hAnsi="Arial Narrow"/>
          <w:bCs/>
          <w:i/>
          <w:iCs/>
          <w:szCs w:val="28"/>
        </w:rPr>
        <w:t>sector</w:t>
      </w:r>
      <w:r w:rsidR="00B46BC9" w:rsidRPr="00B46BC9">
        <w:rPr>
          <w:rFonts w:ascii="Arial Narrow" w:hAnsi="Arial Narrow"/>
          <w:bCs/>
          <w:i/>
          <w:iCs/>
          <w:szCs w:val="28"/>
        </w:rPr>
        <w:t xml:space="preserve"> de la moda</w:t>
      </w:r>
      <w:r w:rsidR="00B95B07">
        <w:rPr>
          <w:rFonts w:ascii="Arial Narrow" w:hAnsi="Arial Narrow"/>
          <w:bCs/>
          <w:i/>
          <w:iCs/>
          <w:szCs w:val="28"/>
        </w:rPr>
        <w:t xml:space="preserve"> y</w:t>
      </w:r>
      <w:r w:rsidR="00B46BC9" w:rsidRPr="00B46BC9">
        <w:rPr>
          <w:rFonts w:ascii="Arial Narrow" w:hAnsi="Arial Narrow"/>
          <w:bCs/>
          <w:i/>
          <w:iCs/>
          <w:szCs w:val="28"/>
        </w:rPr>
        <w:t xml:space="preserve"> que nos aportará una nueva propuesta escénica, </w:t>
      </w:r>
      <w:r w:rsidR="00B46BC9">
        <w:rPr>
          <w:rFonts w:ascii="Arial Narrow" w:hAnsi="Arial Narrow"/>
          <w:bCs/>
          <w:i/>
          <w:iCs/>
          <w:szCs w:val="28"/>
        </w:rPr>
        <w:t xml:space="preserve">algo que necesitábamos y </w:t>
      </w:r>
      <w:r w:rsidR="00B46BC9" w:rsidRPr="00F504A1">
        <w:rPr>
          <w:rFonts w:ascii="Arial Narrow" w:hAnsi="Arial Narrow"/>
          <w:b/>
          <w:i/>
          <w:iCs/>
          <w:szCs w:val="28"/>
        </w:rPr>
        <w:t>Salón Look</w:t>
      </w:r>
      <w:r w:rsidR="00B46BC9">
        <w:rPr>
          <w:rFonts w:ascii="Arial Narrow" w:hAnsi="Arial Narrow"/>
          <w:bCs/>
          <w:i/>
          <w:iCs/>
          <w:szCs w:val="28"/>
        </w:rPr>
        <w:t xml:space="preserve"> ha sabido resolver”</w:t>
      </w:r>
      <w:r w:rsidR="00B46BC9">
        <w:rPr>
          <w:rFonts w:ascii="Arial Narrow" w:hAnsi="Arial Narrow"/>
          <w:bCs/>
          <w:szCs w:val="28"/>
        </w:rPr>
        <w:t>, nos cuenta</w:t>
      </w:r>
      <w:r w:rsidR="00354714">
        <w:rPr>
          <w:rFonts w:ascii="Arial Narrow" w:hAnsi="Arial Narrow"/>
          <w:bCs/>
          <w:szCs w:val="28"/>
        </w:rPr>
        <w:t>n desde</w:t>
      </w:r>
      <w:r w:rsidR="00C64348" w:rsidRPr="00FC32D5">
        <w:rPr>
          <w:rFonts w:ascii="Arial Narrow" w:hAnsi="Arial Narrow"/>
          <w:bCs/>
          <w:szCs w:val="28"/>
        </w:rPr>
        <w:t xml:space="preserve"> </w:t>
      </w:r>
      <w:r w:rsidR="00C64348" w:rsidRPr="00FC32D5">
        <w:rPr>
          <w:rFonts w:ascii="Arial Narrow" w:hAnsi="Arial Narrow"/>
          <w:b/>
          <w:szCs w:val="28"/>
        </w:rPr>
        <w:t>Club Fígaro</w:t>
      </w:r>
      <w:r w:rsidR="00354714">
        <w:rPr>
          <w:rFonts w:ascii="Arial Narrow" w:hAnsi="Arial Narrow"/>
          <w:b/>
          <w:szCs w:val="28"/>
        </w:rPr>
        <w:t>.</w:t>
      </w:r>
      <w:r w:rsidR="00C64348" w:rsidRPr="00FC32D5">
        <w:rPr>
          <w:rFonts w:ascii="Arial Narrow" w:hAnsi="Arial Narrow"/>
          <w:bCs/>
          <w:szCs w:val="28"/>
        </w:rPr>
        <w:t xml:space="preserve"> </w:t>
      </w:r>
      <w:r w:rsidR="00354714">
        <w:rPr>
          <w:rFonts w:ascii="Arial Narrow" w:hAnsi="Arial Narrow"/>
          <w:bCs/>
          <w:szCs w:val="28"/>
        </w:rPr>
        <w:t>N</w:t>
      </w:r>
      <w:r w:rsidR="00C64348" w:rsidRPr="00FC32D5">
        <w:rPr>
          <w:rFonts w:ascii="Arial Narrow" w:hAnsi="Arial Narrow"/>
          <w:bCs/>
          <w:szCs w:val="28"/>
        </w:rPr>
        <w:t xml:space="preserve">os </w:t>
      </w:r>
      <w:r w:rsidRPr="00FC32D5">
        <w:rPr>
          <w:rFonts w:ascii="Arial Narrow" w:hAnsi="Arial Narrow"/>
          <w:bCs/>
          <w:szCs w:val="28"/>
        </w:rPr>
        <w:t>asegura</w:t>
      </w:r>
      <w:r w:rsidR="00354714">
        <w:rPr>
          <w:rFonts w:ascii="Arial Narrow" w:hAnsi="Arial Narrow"/>
          <w:bCs/>
          <w:szCs w:val="28"/>
        </w:rPr>
        <w:t>n</w:t>
      </w:r>
      <w:r w:rsidRPr="00FC32D5">
        <w:rPr>
          <w:rFonts w:ascii="Arial Narrow" w:hAnsi="Arial Narrow"/>
          <w:bCs/>
          <w:szCs w:val="28"/>
        </w:rPr>
        <w:t xml:space="preserve"> que </w:t>
      </w:r>
      <w:r>
        <w:rPr>
          <w:rFonts w:ascii="Arial Narrow" w:hAnsi="Arial Narrow"/>
          <w:bCs/>
          <w:szCs w:val="28"/>
        </w:rPr>
        <w:t>“</w:t>
      </w:r>
      <w:r w:rsidRPr="00B95B07">
        <w:rPr>
          <w:rFonts w:ascii="Arial Narrow" w:hAnsi="Arial Narrow"/>
          <w:bCs/>
          <w:i/>
          <w:iCs/>
          <w:szCs w:val="28"/>
        </w:rPr>
        <w:t xml:space="preserve">este año el reto es aún mayor dada la repercusión de los Premios, deseamos mostrar al mundo la gran peluquería que se hace en nuestro país y nuestro sponsor </w:t>
      </w:r>
      <w:r w:rsidRPr="00F504A1">
        <w:rPr>
          <w:rFonts w:ascii="Arial Narrow" w:hAnsi="Arial Narrow"/>
          <w:b/>
          <w:i/>
          <w:iCs/>
          <w:szCs w:val="28"/>
        </w:rPr>
        <w:t>Salon Look</w:t>
      </w:r>
      <w:r w:rsidRPr="00B95B07">
        <w:rPr>
          <w:rFonts w:ascii="Arial Narrow" w:hAnsi="Arial Narrow"/>
          <w:bCs/>
          <w:i/>
          <w:iCs/>
          <w:szCs w:val="28"/>
        </w:rPr>
        <w:t xml:space="preserve"> nos ha brindado la mejor opción</w:t>
      </w:r>
      <w:r w:rsidR="002F5735">
        <w:rPr>
          <w:rFonts w:ascii="Arial Narrow" w:hAnsi="Arial Narrow"/>
          <w:bCs/>
          <w:i/>
          <w:iCs/>
          <w:szCs w:val="28"/>
        </w:rPr>
        <w:t>”</w:t>
      </w:r>
      <w:r w:rsidR="00B95B07">
        <w:rPr>
          <w:rFonts w:ascii="Arial Narrow" w:hAnsi="Arial Narrow"/>
          <w:bCs/>
          <w:i/>
          <w:iCs/>
          <w:szCs w:val="28"/>
        </w:rPr>
        <w:t xml:space="preserve">. </w:t>
      </w:r>
      <w:r w:rsidR="000A26B0" w:rsidRPr="000A26B0">
        <w:rPr>
          <w:rFonts w:ascii="Arial Narrow" w:hAnsi="Arial Narrow"/>
          <w:bCs/>
          <w:szCs w:val="28"/>
        </w:rPr>
        <w:t xml:space="preserve">La </w:t>
      </w:r>
      <w:r w:rsidR="000A26B0" w:rsidRPr="000A26B0">
        <w:rPr>
          <w:rFonts w:ascii="Arial Narrow" w:hAnsi="Arial Narrow"/>
          <w:b/>
          <w:szCs w:val="28"/>
        </w:rPr>
        <w:t>Junta Directiva</w:t>
      </w:r>
      <w:r w:rsidR="000A26B0" w:rsidRPr="000A26B0">
        <w:rPr>
          <w:rFonts w:ascii="Arial Narrow" w:hAnsi="Arial Narrow"/>
          <w:bCs/>
          <w:szCs w:val="28"/>
        </w:rPr>
        <w:t xml:space="preserve"> </w:t>
      </w:r>
      <w:r w:rsidR="002F5735">
        <w:rPr>
          <w:rFonts w:ascii="Arial Narrow" w:hAnsi="Arial Narrow"/>
          <w:bCs/>
          <w:szCs w:val="28"/>
        </w:rPr>
        <w:t>q</w:t>
      </w:r>
      <w:r w:rsidR="00B95B07" w:rsidRPr="000A26B0">
        <w:rPr>
          <w:rFonts w:ascii="Arial Narrow" w:hAnsi="Arial Narrow"/>
          <w:bCs/>
          <w:szCs w:val="28"/>
        </w:rPr>
        <w:t>u</w:t>
      </w:r>
      <w:r w:rsidR="000A26B0">
        <w:rPr>
          <w:rFonts w:ascii="Arial Narrow" w:hAnsi="Arial Narrow"/>
          <w:bCs/>
          <w:szCs w:val="28"/>
        </w:rPr>
        <w:t>iere</w:t>
      </w:r>
      <w:r w:rsidR="00B95B07" w:rsidRPr="000A26B0">
        <w:rPr>
          <w:rFonts w:ascii="Arial Narrow" w:hAnsi="Arial Narrow"/>
          <w:bCs/>
          <w:szCs w:val="28"/>
        </w:rPr>
        <w:t xml:space="preserve"> agradecer el apoyo incondicional de </w:t>
      </w:r>
      <w:r w:rsidR="00B95B07" w:rsidRPr="000A26B0">
        <w:rPr>
          <w:rFonts w:ascii="Arial Narrow" w:hAnsi="Arial Narrow"/>
          <w:b/>
          <w:szCs w:val="28"/>
        </w:rPr>
        <w:t>Revlon Professional</w:t>
      </w:r>
      <w:r w:rsidR="00B95B07" w:rsidRPr="000A26B0">
        <w:rPr>
          <w:rFonts w:ascii="Arial Narrow" w:hAnsi="Arial Narrow"/>
          <w:bCs/>
          <w:szCs w:val="28"/>
        </w:rPr>
        <w:t>,</w:t>
      </w:r>
      <w:r w:rsidR="00287AC9">
        <w:rPr>
          <w:rFonts w:ascii="Arial Narrow" w:hAnsi="Arial Narrow"/>
          <w:bCs/>
          <w:szCs w:val="28"/>
        </w:rPr>
        <w:t xml:space="preserve"> </w:t>
      </w:r>
      <w:r w:rsidR="00133EBA">
        <w:rPr>
          <w:rFonts w:ascii="Arial Narrow" w:hAnsi="Arial Narrow"/>
          <w:bCs/>
          <w:szCs w:val="28"/>
        </w:rPr>
        <w:t xml:space="preserve">su </w:t>
      </w:r>
      <w:r w:rsidR="00287AC9" w:rsidRPr="000A26B0">
        <w:rPr>
          <w:rFonts w:ascii="Arial Narrow" w:hAnsi="Arial Narrow"/>
          <w:bCs/>
          <w:szCs w:val="28"/>
        </w:rPr>
        <w:t>main sponsor</w:t>
      </w:r>
      <w:r w:rsidR="00287AC9">
        <w:rPr>
          <w:rFonts w:ascii="Arial Narrow" w:hAnsi="Arial Narrow"/>
          <w:bCs/>
          <w:szCs w:val="28"/>
        </w:rPr>
        <w:t>,</w:t>
      </w:r>
      <w:r w:rsidR="00B95B07" w:rsidRPr="000A26B0">
        <w:rPr>
          <w:rFonts w:ascii="Arial Narrow" w:hAnsi="Arial Narrow"/>
          <w:bCs/>
          <w:szCs w:val="28"/>
        </w:rPr>
        <w:t xml:space="preserve"> que una vez más, ha demostrado su compromiso con el proyecto</w:t>
      </w:r>
      <w:r w:rsidRPr="000A26B0">
        <w:rPr>
          <w:rFonts w:ascii="Arial Narrow" w:hAnsi="Arial Narrow"/>
          <w:bCs/>
          <w:szCs w:val="28"/>
        </w:rPr>
        <w:t>.</w:t>
      </w:r>
    </w:p>
    <w:p w14:paraId="053E0DF2" w14:textId="449F1D03" w:rsidR="00DD58C8" w:rsidRDefault="00780308" w:rsidP="00063503">
      <w:pPr>
        <w:pStyle w:val="v1msonormal"/>
        <w:shd w:val="clear" w:color="auto" w:fill="FFFFFF"/>
        <w:spacing w:before="0" w:beforeAutospacing="0" w:after="160" w:afterAutospacing="0" w:line="233" w:lineRule="atLeast"/>
        <w:jc w:val="both"/>
        <w:rPr>
          <w:rFonts w:ascii="Arial Narrow" w:eastAsia="Arial Narrow" w:hAnsi="Arial Narrow" w:cs="Arial Narrow"/>
          <w:bCs/>
          <w:szCs w:val="28"/>
          <w:lang w:bidi="es-ES"/>
        </w:rPr>
      </w:pPr>
      <w:r w:rsidRPr="00C86A9C">
        <w:rPr>
          <w:rFonts w:ascii="Arial Narrow" w:eastAsia="Arial Narrow" w:hAnsi="Arial Narrow" w:cs="Arial Narrow"/>
          <w:b/>
          <w:szCs w:val="28"/>
          <w:lang w:bidi="es-ES"/>
        </w:rPr>
        <w:t>Jordi Trilles</w:t>
      </w:r>
      <w:r>
        <w:rPr>
          <w:rFonts w:ascii="Arial Narrow" w:eastAsia="Arial Narrow" w:hAnsi="Arial Narrow" w:cs="Arial Narrow"/>
          <w:bCs/>
          <w:szCs w:val="28"/>
          <w:lang w:bidi="es-ES"/>
        </w:rPr>
        <w:t xml:space="preserve">, General Manager de </w:t>
      </w:r>
      <w:r>
        <w:rPr>
          <w:rFonts w:ascii="Arial Narrow" w:eastAsia="Arial Narrow" w:hAnsi="Arial Narrow" w:cs="Arial Narrow"/>
          <w:b/>
          <w:szCs w:val="28"/>
          <w:lang w:bidi="es-ES"/>
        </w:rPr>
        <w:t xml:space="preserve">Revlon Professional </w:t>
      </w:r>
      <w:r w:rsidRPr="009F75EB">
        <w:rPr>
          <w:rFonts w:ascii="Arial Narrow" w:eastAsia="Arial Narrow" w:hAnsi="Arial Narrow" w:cs="Arial Narrow"/>
          <w:bCs/>
          <w:szCs w:val="28"/>
          <w:lang w:bidi="es-ES"/>
        </w:rPr>
        <w:t>afirma que</w:t>
      </w:r>
      <w:r>
        <w:rPr>
          <w:rFonts w:ascii="Arial Narrow" w:eastAsia="Arial Narrow" w:hAnsi="Arial Narrow" w:cs="Arial Narrow"/>
          <w:b/>
          <w:szCs w:val="28"/>
          <w:lang w:bidi="es-ES"/>
        </w:rPr>
        <w:t xml:space="preserve"> “</w:t>
      </w:r>
      <w:r w:rsidR="00411094" w:rsidRPr="00411094">
        <w:rPr>
          <w:rFonts w:ascii="Arial Narrow" w:hAnsi="Arial Narrow"/>
          <w:bCs/>
          <w:szCs w:val="28"/>
        </w:rPr>
        <w:t>para Revlon es fundamental estar al lado de la gente que vive y siente la peluquería. Fígaro contribuye al crecimiento de la profesión en su vertiente más creativa. </w:t>
      </w:r>
      <w:r w:rsidR="00411094" w:rsidRPr="00411094">
        <w:rPr>
          <w:rFonts w:ascii="Arial Narrow" w:hAnsi="Arial Narrow"/>
          <w:bCs/>
          <w:i/>
          <w:iCs/>
          <w:szCs w:val="28"/>
        </w:rPr>
        <w:t>Es por ello que este 2021, Revlon va a seguir acompañando a Fígaro con un evento totalmente renovado presentado en un entorno único, “La Pasarela, espacio conectado”</w:t>
      </w:r>
      <w:r w:rsidR="00EF7A1D">
        <w:rPr>
          <w:rFonts w:ascii="Arial Narrow" w:hAnsi="Arial Narrow"/>
          <w:bCs/>
          <w:i/>
          <w:iCs/>
          <w:szCs w:val="28"/>
        </w:rPr>
        <w:t>,</w:t>
      </w:r>
      <w:r w:rsidR="00411094" w:rsidRPr="00411094">
        <w:rPr>
          <w:rFonts w:ascii="Arial Narrow" w:hAnsi="Arial Narrow"/>
          <w:bCs/>
          <w:i/>
          <w:iCs/>
          <w:szCs w:val="28"/>
        </w:rPr>
        <w:t xml:space="preserve"> pionero en España por sus capacidades interactivas. Allí nos encontraremos para disfrutar del arte de la peluquería</w:t>
      </w:r>
      <w:r w:rsidR="00AF3DDC" w:rsidRPr="00411094">
        <w:rPr>
          <w:rFonts w:ascii="Arial Narrow" w:hAnsi="Arial Narrow"/>
          <w:bCs/>
          <w:i/>
          <w:iCs/>
          <w:szCs w:val="28"/>
        </w:rPr>
        <w:t>”</w:t>
      </w:r>
      <w:r w:rsidR="001E3663" w:rsidRPr="00411094">
        <w:rPr>
          <w:rFonts w:ascii="Arial Narrow" w:hAnsi="Arial Narrow"/>
          <w:bCs/>
          <w:i/>
          <w:iCs/>
          <w:szCs w:val="28"/>
        </w:rPr>
        <w:t>.</w:t>
      </w:r>
    </w:p>
    <w:p w14:paraId="40401B33" w14:textId="3C2CDE54" w:rsidR="0080358F" w:rsidRPr="00DD1A38" w:rsidRDefault="000A26B0" w:rsidP="00063503">
      <w:pPr>
        <w:pStyle w:val="v1msonormal"/>
        <w:shd w:val="clear" w:color="auto" w:fill="FFFFFF"/>
        <w:spacing w:before="0" w:beforeAutospacing="0" w:after="160" w:afterAutospacing="0" w:line="233" w:lineRule="atLeast"/>
        <w:jc w:val="both"/>
        <w:rPr>
          <w:rFonts w:ascii="Arial Narrow" w:eastAsia="Arial Narrow" w:hAnsi="Arial Narrow" w:cs="Arial Narrow"/>
          <w:bCs/>
          <w:i/>
          <w:iCs/>
          <w:szCs w:val="28"/>
          <w:lang w:bidi="es-ES"/>
        </w:rPr>
      </w:pPr>
      <w:r>
        <w:rPr>
          <w:rFonts w:ascii="Arial Narrow" w:eastAsia="Arial Narrow" w:hAnsi="Arial Narrow" w:cs="Arial Narrow"/>
          <w:bCs/>
          <w:szCs w:val="28"/>
          <w:lang w:bidi="es-ES"/>
        </w:rPr>
        <w:t xml:space="preserve">Por su parte, </w:t>
      </w:r>
      <w:r w:rsidRPr="00387A04">
        <w:rPr>
          <w:rFonts w:ascii="Arial Narrow" w:eastAsia="Arial Narrow" w:hAnsi="Arial Narrow" w:cs="Arial Narrow"/>
          <w:b/>
          <w:szCs w:val="28"/>
          <w:lang w:bidi="es-ES"/>
        </w:rPr>
        <w:t>Julia González</w:t>
      </w:r>
      <w:r w:rsidRPr="00A04BCB">
        <w:rPr>
          <w:rFonts w:ascii="Arial Narrow" w:eastAsia="Arial Narrow" w:hAnsi="Arial Narrow" w:cs="Arial Narrow"/>
          <w:bCs/>
          <w:szCs w:val="28"/>
          <w:lang w:bidi="es-ES"/>
        </w:rPr>
        <w:t xml:space="preserve">, </w:t>
      </w:r>
      <w:r>
        <w:rPr>
          <w:rFonts w:ascii="Arial Narrow" w:eastAsia="Arial Narrow" w:hAnsi="Arial Narrow" w:cs="Arial Narrow"/>
          <w:bCs/>
          <w:szCs w:val="28"/>
          <w:lang w:bidi="es-ES"/>
        </w:rPr>
        <w:t>d</w:t>
      </w:r>
      <w:r w:rsidRPr="00A04BCB">
        <w:rPr>
          <w:rFonts w:ascii="Arial Narrow" w:eastAsia="Arial Narrow" w:hAnsi="Arial Narrow" w:cs="Arial Narrow"/>
          <w:bCs/>
          <w:szCs w:val="28"/>
          <w:lang w:bidi="es-ES"/>
        </w:rPr>
        <w:t>irectora de las ferias de Moda, Belleza y Estilo de vida de IFEMA MADRID</w:t>
      </w:r>
      <w:r>
        <w:rPr>
          <w:rFonts w:ascii="Arial Narrow" w:eastAsia="Arial Narrow" w:hAnsi="Arial Narrow" w:cs="Arial Narrow"/>
          <w:bCs/>
          <w:szCs w:val="28"/>
          <w:lang w:bidi="es-ES"/>
        </w:rPr>
        <w:t xml:space="preserve">, nos cuenta que </w:t>
      </w:r>
      <w:r w:rsidR="00387A04">
        <w:rPr>
          <w:rFonts w:ascii="Arial Narrow" w:eastAsia="Arial Narrow" w:hAnsi="Arial Narrow" w:cs="Arial Narrow"/>
          <w:bCs/>
          <w:szCs w:val="28"/>
          <w:lang w:bidi="es-ES"/>
        </w:rPr>
        <w:t>“</w:t>
      </w:r>
      <w:r>
        <w:rPr>
          <w:rFonts w:ascii="Arial Narrow" w:eastAsia="Arial Narrow" w:hAnsi="Arial Narrow" w:cs="Arial Narrow"/>
          <w:bCs/>
          <w:i/>
          <w:iCs/>
          <w:szCs w:val="28"/>
          <w:lang w:bidi="es-ES"/>
        </w:rPr>
        <w:t>p</w:t>
      </w:r>
      <w:r w:rsidR="00A04BCB" w:rsidRPr="00063503">
        <w:rPr>
          <w:rFonts w:ascii="Arial Narrow" w:eastAsia="Arial Narrow" w:hAnsi="Arial Narrow" w:cs="Arial Narrow"/>
          <w:bCs/>
          <w:i/>
          <w:iCs/>
          <w:szCs w:val="28"/>
          <w:lang w:bidi="es-ES"/>
        </w:rPr>
        <w:t xml:space="preserve">ara </w:t>
      </w:r>
      <w:r w:rsidR="00A04BCB" w:rsidRPr="00063503">
        <w:rPr>
          <w:rFonts w:ascii="Arial Narrow" w:eastAsia="Arial Narrow" w:hAnsi="Arial Narrow" w:cs="Arial Narrow"/>
          <w:b/>
          <w:i/>
          <w:iCs/>
          <w:szCs w:val="28"/>
          <w:lang w:bidi="es-ES"/>
        </w:rPr>
        <w:t>Salón Look IFEMA MADRID</w:t>
      </w:r>
      <w:r w:rsidR="00A04BCB" w:rsidRPr="00063503">
        <w:rPr>
          <w:rFonts w:ascii="Arial Narrow" w:eastAsia="Arial Narrow" w:hAnsi="Arial Narrow" w:cs="Arial Narrow"/>
          <w:bCs/>
          <w:i/>
          <w:iCs/>
          <w:szCs w:val="28"/>
          <w:lang w:bidi="es-ES"/>
        </w:rPr>
        <w:t>, los Premios Fígaro son el broche oro, el evento más relevante de la peluquería española actualmente sin duda alguna. En esta edición, batir récord de participación es la muestra de que Club Fígaro ha conseguido su objetivo: encumbrar el oficio de peluquero a la excelencia, reforzando el sector de la belleza a nivel nacional e internacional. Es un orgullo para nosotros ser la sede física de la Gala de los Premios Fígaro año tras año. No quiero perder la oportunidad de felicitar a Revlon Professional, su patrocinador desde el inicio, que sin duda ha sido parte fundamental de este gran éxito. Nos vemos en Salón Look</w:t>
      </w:r>
      <w:r w:rsidR="00DD1A38">
        <w:rPr>
          <w:rFonts w:ascii="Arial Narrow" w:eastAsia="Arial Narrow" w:hAnsi="Arial Narrow" w:cs="Arial Narrow"/>
          <w:bCs/>
          <w:szCs w:val="28"/>
          <w:lang w:bidi="es-ES"/>
        </w:rPr>
        <w:t xml:space="preserve"> </w:t>
      </w:r>
      <w:r w:rsidR="00DD1A38" w:rsidRPr="00DD1A38">
        <w:rPr>
          <w:rFonts w:ascii="Arial Narrow" w:eastAsia="Arial Narrow" w:hAnsi="Arial Narrow" w:cs="Arial Narrow"/>
          <w:bCs/>
          <w:i/>
          <w:iCs/>
          <w:szCs w:val="28"/>
          <w:lang w:bidi="es-ES"/>
        </w:rPr>
        <w:t>del 22 al 24 de octubre de 2021 en IFEMA MADRID</w:t>
      </w:r>
      <w:r w:rsidR="00DD1A38">
        <w:rPr>
          <w:rFonts w:ascii="Arial Narrow" w:eastAsia="Arial Narrow" w:hAnsi="Arial Narrow" w:cs="Arial Narrow"/>
          <w:bCs/>
          <w:i/>
          <w:iCs/>
          <w:szCs w:val="28"/>
          <w:lang w:bidi="es-ES"/>
        </w:rPr>
        <w:t>”</w:t>
      </w:r>
      <w:r w:rsidR="00A04BCB" w:rsidRPr="00DD1A38">
        <w:rPr>
          <w:rFonts w:ascii="Arial Narrow" w:eastAsia="Arial Narrow" w:hAnsi="Arial Narrow" w:cs="Arial Narrow"/>
          <w:bCs/>
          <w:i/>
          <w:iCs/>
          <w:szCs w:val="28"/>
          <w:lang w:bidi="es-ES"/>
        </w:rPr>
        <w:t>.</w:t>
      </w:r>
    </w:p>
    <w:sectPr w:rsidR="0080358F" w:rsidRPr="00DD1A38" w:rsidSect="001D44A8">
      <w:headerReference w:type="default" r:id="rId7"/>
      <w:footerReference w:type="default" r:id="rId8"/>
      <w:type w:val="continuous"/>
      <w:pgSz w:w="11910" w:h="16840"/>
      <w:pgMar w:top="600" w:right="1580" w:bottom="280" w:left="1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3840" w14:textId="77777777" w:rsidR="00387F8C" w:rsidRDefault="00387F8C" w:rsidP="00DF1A23">
      <w:r>
        <w:separator/>
      </w:r>
    </w:p>
  </w:endnote>
  <w:endnote w:type="continuationSeparator" w:id="0">
    <w:p w14:paraId="325AAC77" w14:textId="77777777" w:rsidR="00387F8C" w:rsidRDefault="00387F8C" w:rsidP="00DF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6A5D" w14:textId="1408BDE1" w:rsidR="001D44A8" w:rsidRDefault="0078328F" w:rsidP="001D44A8">
    <w:pPr>
      <w:pStyle w:val="Textoindependiente"/>
      <w:spacing w:before="6"/>
      <w:rPr>
        <w:sz w:val="12"/>
      </w:rPr>
    </w:pPr>
    <w:r>
      <w:rPr>
        <w:noProof/>
        <w:lang w:bidi="ar-SA"/>
      </w:rPr>
      <mc:AlternateContent>
        <mc:Choice Requires="wps">
          <w:drawing>
            <wp:anchor distT="4294967295" distB="4294967295" distL="0" distR="0" simplePos="0" relativeHeight="251658240" behindDoc="1" locked="0" layoutInCell="1" allowOverlap="1" wp14:anchorId="4DE793AD" wp14:editId="7600B410">
              <wp:simplePos x="0" y="0"/>
              <wp:positionH relativeFrom="page">
                <wp:posOffset>457200</wp:posOffset>
              </wp:positionH>
              <wp:positionV relativeFrom="paragraph">
                <wp:posOffset>127634</wp:posOffset>
              </wp:positionV>
              <wp:extent cx="6645910" cy="0"/>
              <wp:effectExtent l="0" t="0" r="0" b="0"/>
              <wp:wrapTopAndBottom/>
              <wp:docPr id="4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12700">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5B4E76" id="Line 1"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pt,10.05pt" to="559.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" strokecolor="#231f20" strokeweight="1pt">
              <w10:wrap type="topAndBottom" anchorx="page"/>
            </v:line>
          </w:pict>
        </mc:Fallback>
      </mc:AlternateContent>
    </w:r>
  </w:p>
  <w:p w14:paraId="40FF5AAF" w14:textId="3FB7CB24" w:rsidR="00DF1A23" w:rsidRDefault="0078328F" w:rsidP="001D44A8">
    <w:pPr>
      <w:spacing w:before="140" w:line="340" w:lineRule="auto"/>
      <w:ind w:right="117"/>
      <w:jc w:val="both"/>
      <w:rPr>
        <w:color w:val="231F20"/>
        <w:sz w:val="16"/>
      </w:rPr>
    </w:pPr>
    <w:r>
      <w:rPr>
        <w:noProof/>
        <w:lang w:bidi="ar-SA"/>
      </w:rPr>
      <w:drawing>
        <wp:anchor distT="0" distB="0" distL="0" distR="0" simplePos="0" relativeHeight="251657216" behindDoc="0" locked="0" layoutInCell="1" allowOverlap="1" wp14:anchorId="4819412B" wp14:editId="318468DE">
          <wp:simplePos x="0" y="0"/>
          <wp:positionH relativeFrom="page">
            <wp:posOffset>563880</wp:posOffset>
          </wp:positionH>
          <wp:positionV relativeFrom="paragraph">
            <wp:posOffset>97790</wp:posOffset>
          </wp:positionV>
          <wp:extent cx="345440" cy="34099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4A8" w:rsidRPr="001D44A8">
      <w:rPr>
        <w:b/>
        <w:color w:val="231F20"/>
        <w:sz w:val="16"/>
      </w:rPr>
      <w:t>Club</w:t>
    </w:r>
    <w:r w:rsidR="001D44A8" w:rsidRPr="001D44A8">
      <w:rPr>
        <w:b/>
        <w:color w:val="231F20"/>
        <w:spacing w:val="-9"/>
        <w:sz w:val="16"/>
      </w:rPr>
      <w:t xml:space="preserve"> </w:t>
    </w:r>
    <w:r w:rsidR="001D44A8" w:rsidRPr="001D44A8">
      <w:rPr>
        <w:b/>
        <w:color w:val="231F20"/>
        <w:sz w:val="16"/>
      </w:rPr>
      <w:t>Fígaro</w:t>
    </w:r>
    <w:r w:rsidR="001D44A8" w:rsidRPr="001D44A8">
      <w:rPr>
        <w:b/>
        <w:color w:val="231F20"/>
        <w:spacing w:val="-5"/>
        <w:sz w:val="16"/>
      </w:rPr>
      <w:t xml:space="preserve"> </w:t>
    </w:r>
    <w:r w:rsidR="001D44A8" w:rsidRPr="001D44A8">
      <w:rPr>
        <w:color w:val="231F20"/>
        <w:sz w:val="16"/>
      </w:rPr>
      <w:t>es</w:t>
    </w:r>
    <w:r w:rsidR="001D44A8" w:rsidRPr="001D44A8">
      <w:rPr>
        <w:color w:val="231F20"/>
        <w:spacing w:val="-9"/>
        <w:sz w:val="16"/>
      </w:rPr>
      <w:t xml:space="preserve"> </w:t>
    </w:r>
    <w:r w:rsidR="001D44A8" w:rsidRPr="001D44A8">
      <w:rPr>
        <w:color w:val="231F20"/>
        <w:sz w:val="16"/>
      </w:rPr>
      <w:t>un</w:t>
    </w:r>
    <w:r w:rsidR="001D44A8" w:rsidRPr="001D44A8">
      <w:rPr>
        <w:color w:val="231F20"/>
        <w:spacing w:val="-8"/>
        <w:sz w:val="16"/>
      </w:rPr>
      <w:t xml:space="preserve"> </w:t>
    </w:r>
    <w:r w:rsidR="001D44A8" w:rsidRPr="001D44A8">
      <w:rPr>
        <w:color w:val="231F20"/>
        <w:sz w:val="16"/>
      </w:rPr>
      <w:t>proyecto</w:t>
    </w:r>
    <w:r w:rsidR="001D44A8" w:rsidRPr="001D44A8">
      <w:rPr>
        <w:color w:val="231F20"/>
        <w:spacing w:val="-9"/>
        <w:sz w:val="16"/>
      </w:rPr>
      <w:t xml:space="preserve"> </w:t>
    </w:r>
    <w:r w:rsidR="001D44A8" w:rsidRPr="001D44A8">
      <w:rPr>
        <w:color w:val="231F20"/>
        <w:sz w:val="16"/>
      </w:rPr>
      <w:t>asociativo</w:t>
    </w:r>
    <w:r w:rsidR="001D44A8" w:rsidRPr="001D44A8">
      <w:rPr>
        <w:color w:val="231F20"/>
        <w:spacing w:val="-8"/>
        <w:sz w:val="16"/>
      </w:rPr>
      <w:t xml:space="preserve"> </w:t>
    </w:r>
    <w:r w:rsidR="001D44A8" w:rsidRPr="001D44A8">
      <w:rPr>
        <w:color w:val="231F20"/>
        <w:sz w:val="16"/>
      </w:rPr>
      <w:t>sin</w:t>
    </w:r>
    <w:r w:rsidR="001D44A8" w:rsidRPr="001D44A8">
      <w:rPr>
        <w:color w:val="231F20"/>
        <w:spacing w:val="-9"/>
        <w:sz w:val="16"/>
      </w:rPr>
      <w:t xml:space="preserve"> </w:t>
    </w:r>
    <w:r w:rsidR="001D44A8" w:rsidRPr="001D44A8">
      <w:rPr>
        <w:color w:val="231F20"/>
        <w:sz w:val="16"/>
      </w:rPr>
      <w:t>ánimo</w:t>
    </w:r>
    <w:r w:rsidR="001D44A8" w:rsidRPr="001D44A8">
      <w:rPr>
        <w:color w:val="231F20"/>
        <w:spacing w:val="-8"/>
        <w:sz w:val="16"/>
      </w:rPr>
      <w:t xml:space="preserve"> </w:t>
    </w:r>
    <w:r w:rsidR="001D44A8" w:rsidRPr="001D44A8">
      <w:rPr>
        <w:color w:val="231F20"/>
        <w:sz w:val="16"/>
      </w:rPr>
      <w:t>de</w:t>
    </w:r>
    <w:r w:rsidR="001D44A8" w:rsidRPr="001D44A8">
      <w:rPr>
        <w:color w:val="231F20"/>
        <w:spacing w:val="-9"/>
        <w:sz w:val="16"/>
      </w:rPr>
      <w:t xml:space="preserve"> </w:t>
    </w:r>
    <w:r w:rsidR="001D44A8" w:rsidRPr="001D44A8">
      <w:rPr>
        <w:color w:val="231F20"/>
        <w:sz w:val="16"/>
      </w:rPr>
      <w:t>lucro</w:t>
    </w:r>
    <w:r w:rsidR="001D44A8" w:rsidRPr="001D44A8">
      <w:rPr>
        <w:color w:val="231F20"/>
        <w:spacing w:val="-8"/>
        <w:sz w:val="16"/>
      </w:rPr>
      <w:t xml:space="preserve"> </w:t>
    </w:r>
    <w:r w:rsidR="001D44A8" w:rsidRPr="001D44A8">
      <w:rPr>
        <w:color w:val="231F20"/>
        <w:sz w:val="16"/>
      </w:rPr>
      <w:t>gestado</w:t>
    </w:r>
    <w:r w:rsidR="001D44A8" w:rsidRPr="001D44A8">
      <w:rPr>
        <w:color w:val="231F20"/>
        <w:spacing w:val="-9"/>
        <w:sz w:val="16"/>
      </w:rPr>
      <w:t xml:space="preserve"> </w:t>
    </w:r>
    <w:r w:rsidR="001D44A8" w:rsidRPr="001D44A8">
      <w:rPr>
        <w:color w:val="231F20"/>
        <w:sz w:val="16"/>
      </w:rPr>
      <w:t>en</w:t>
    </w:r>
    <w:r w:rsidR="001D44A8" w:rsidRPr="001D44A8">
      <w:rPr>
        <w:color w:val="231F20"/>
        <w:spacing w:val="-8"/>
        <w:sz w:val="16"/>
      </w:rPr>
      <w:t xml:space="preserve"> </w:t>
    </w:r>
    <w:r w:rsidR="001D44A8" w:rsidRPr="001D44A8">
      <w:rPr>
        <w:color w:val="231F20"/>
        <w:sz w:val="16"/>
      </w:rPr>
      <w:t>2009</w:t>
    </w:r>
    <w:r w:rsidR="001D44A8" w:rsidRPr="001D44A8">
      <w:rPr>
        <w:color w:val="231F20"/>
        <w:spacing w:val="-8"/>
        <w:sz w:val="16"/>
      </w:rPr>
      <w:t xml:space="preserve"> </w:t>
    </w:r>
    <w:r w:rsidR="001D44A8" w:rsidRPr="001D44A8">
      <w:rPr>
        <w:color w:val="231F20"/>
        <w:sz w:val="16"/>
      </w:rPr>
      <w:t>por</w:t>
    </w:r>
    <w:r w:rsidR="001D44A8" w:rsidRPr="001D44A8">
      <w:rPr>
        <w:color w:val="231F20"/>
        <w:spacing w:val="-9"/>
        <w:sz w:val="16"/>
      </w:rPr>
      <w:t xml:space="preserve"> </w:t>
    </w:r>
    <w:r w:rsidR="001D44A8" w:rsidRPr="001D44A8">
      <w:rPr>
        <w:color w:val="231F20"/>
        <w:sz w:val="16"/>
      </w:rPr>
      <w:t>un</w:t>
    </w:r>
    <w:r w:rsidR="001D44A8" w:rsidRPr="001D44A8">
      <w:rPr>
        <w:color w:val="231F20"/>
        <w:spacing w:val="-8"/>
        <w:sz w:val="16"/>
      </w:rPr>
      <w:t xml:space="preserve"> </w:t>
    </w:r>
    <w:r w:rsidR="001D44A8" w:rsidRPr="001D44A8">
      <w:rPr>
        <w:color w:val="231F20"/>
        <w:sz w:val="16"/>
      </w:rPr>
      <w:t>destacado</w:t>
    </w:r>
    <w:r w:rsidR="001D44A8" w:rsidRPr="001D44A8">
      <w:rPr>
        <w:color w:val="231F20"/>
        <w:spacing w:val="-9"/>
        <w:sz w:val="16"/>
      </w:rPr>
      <w:t xml:space="preserve"> </w:t>
    </w:r>
    <w:r w:rsidR="001D44A8" w:rsidRPr="001D44A8">
      <w:rPr>
        <w:color w:val="231F20"/>
        <w:sz w:val="16"/>
      </w:rPr>
      <w:t>grupo</w:t>
    </w:r>
    <w:r w:rsidR="001D44A8" w:rsidRPr="001D44A8">
      <w:rPr>
        <w:color w:val="231F20"/>
        <w:spacing w:val="-8"/>
        <w:sz w:val="16"/>
      </w:rPr>
      <w:t xml:space="preserve"> </w:t>
    </w:r>
    <w:r w:rsidR="001D44A8" w:rsidRPr="001D44A8">
      <w:rPr>
        <w:color w:val="231F20"/>
        <w:sz w:val="16"/>
      </w:rPr>
      <w:t>de</w:t>
    </w:r>
    <w:r w:rsidR="001D44A8" w:rsidRPr="001D44A8">
      <w:rPr>
        <w:color w:val="231F20"/>
        <w:spacing w:val="-9"/>
        <w:sz w:val="16"/>
      </w:rPr>
      <w:t xml:space="preserve"> </w:t>
    </w:r>
    <w:r w:rsidR="001D44A8" w:rsidRPr="001D44A8">
      <w:rPr>
        <w:color w:val="231F20"/>
        <w:sz w:val="16"/>
      </w:rPr>
      <w:t>profesionales</w:t>
    </w:r>
    <w:r w:rsidR="001D44A8" w:rsidRPr="001D44A8">
      <w:rPr>
        <w:color w:val="231F20"/>
        <w:spacing w:val="-8"/>
        <w:sz w:val="16"/>
      </w:rPr>
      <w:t xml:space="preserve"> </w:t>
    </w:r>
    <w:r w:rsidR="001D44A8" w:rsidRPr="001D44A8">
      <w:rPr>
        <w:color w:val="231F20"/>
        <w:sz w:val="16"/>
      </w:rPr>
      <w:t>de</w:t>
    </w:r>
    <w:r w:rsidR="001D44A8" w:rsidRPr="001D44A8">
      <w:rPr>
        <w:color w:val="231F20"/>
        <w:spacing w:val="-9"/>
        <w:sz w:val="16"/>
      </w:rPr>
      <w:t xml:space="preserve"> </w:t>
    </w:r>
    <w:r w:rsidR="001D44A8" w:rsidRPr="001D44A8">
      <w:rPr>
        <w:color w:val="231F20"/>
        <w:sz w:val="16"/>
      </w:rPr>
      <w:t>la</w:t>
    </w:r>
    <w:r w:rsidR="001D44A8" w:rsidRPr="001D44A8">
      <w:rPr>
        <w:color w:val="231F20"/>
        <w:spacing w:val="-8"/>
        <w:sz w:val="16"/>
      </w:rPr>
      <w:t xml:space="preserve"> </w:t>
    </w:r>
    <w:r w:rsidR="001D44A8" w:rsidRPr="001D44A8">
      <w:rPr>
        <w:color w:val="231F20"/>
        <w:sz w:val="16"/>
      </w:rPr>
      <w:t>peluquería</w:t>
    </w:r>
    <w:r w:rsidR="001D44A8" w:rsidRPr="001D44A8">
      <w:rPr>
        <w:color w:val="231F20"/>
        <w:spacing w:val="-9"/>
        <w:sz w:val="16"/>
      </w:rPr>
      <w:t xml:space="preserve"> </w:t>
    </w:r>
    <w:r w:rsidR="001D44A8" w:rsidRPr="001D44A8">
      <w:rPr>
        <w:color w:val="231F20"/>
        <w:sz w:val="16"/>
      </w:rPr>
      <w:t>española.</w:t>
    </w:r>
    <w:r w:rsidR="001D44A8" w:rsidRPr="001D44A8">
      <w:rPr>
        <w:color w:val="231F20"/>
        <w:spacing w:val="-8"/>
        <w:sz w:val="16"/>
      </w:rPr>
      <w:t xml:space="preserve"> </w:t>
    </w:r>
    <w:r w:rsidR="001D44A8" w:rsidRPr="001D44A8">
      <w:rPr>
        <w:color w:val="231F20"/>
        <w:sz w:val="16"/>
      </w:rPr>
      <w:t>El</w:t>
    </w:r>
    <w:r w:rsidR="001D44A8" w:rsidRPr="001D44A8">
      <w:rPr>
        <w:color w:val="231F20"/>
        <w:spacing w:val="-9"/>
        <w:sz w:val="16"/>
      </w:rPr>
      <w:t xml:space="preserve"> </w:t>
    </w:r>
    <w:r w:rsidR="001D44A8" w:rsidRPr="001D44A8">
      <w:rPr>
        <w:color w:val="231F20"/>
        <w:sz w:val="16"/>
      </w:rPr>
      <w:t>objetivo</w:t>
    </w:r>
    <w:r w:rsidR="001D44A8" w:rsidRPr="001D44A8">
      <w:rPr>
        <w:color w:val="231F20"/>
        <w:spacing w:val="-8"/>
        <w:sz w:val="16"/>
      </w:rPr>
      <w:t xml:space="preserve"> </w:t>
    </w:r>
    <w:r w:rsidR="001D44A8" w:rsidRPr="001D44A8">
      <w:rPr>
        <w:color w:val="231F20"/>
        <w:sz w:val="16"/>
      </w:rPr>
      <w:t>básico</w:t>
    </w:r>
    <w:r w:rsidR="001D44A8" w:rsidRPr="001D44A8">
      <w:rPr>
        <w:color w:val="231F20"/>
        <w:spacing w:val="-15"/>
        <w:sz w:val="16"/>
      </w:rPr>
      <w:t xml:space="preserve"> </w:t>
    </w:r>
    <w:r w:rsidR="001D44A8" w:rsidRPr="001D44A8">
      <w:rPr>
        <w:color w:val="231F20"/>
        <w:sz w:val="16"/>
      </w:rPr>
      <w:t>que</w:t>
    </w:r>
    <w:r w:rsidR="001D44A8" w:rsidRPr="001D44A8">
      <w:rPr>
        <w:color w:val="231F20"/>
        <w:spacing w:val="-14"/>
        <w:sz w:val="16"/>
      </w:rPr>
      <w:t xml:space="preserve"> </w:t>
    </w:r>
    <w:r w:rsidR="001D44A8" w:rsidRPr="001D44A8">
      <w:rPr>
        <w:color w:val="231F20"/>
        <w:sz w:val="16"/>
      </w:rPr>
      <w:t>persigue</w:t>
    </w:r>
    <w:r w:rsidR="001D44A8" w:rsidRPr="001D44A8">
      <w:rPr>
        <w:color w:val="231F20"/>
        <w:spacing w:val="-14"/>
        <w:sz w:val="16"/>
      </w:rPr>
      <w:t xml:space="preserve"> </w:t>
    </w:r>
    <w:r w:rsidR="001D44A8" w:rsidRPr="001D44A8">
      <w:rPr>
        <w:b/>
        <w:color w:val="231F20"/>
        <w:sz w:val="16"/>
      </w:rPr>
      <w:t>Club</w:t>
    </w:r>
    <w:r w:rsidR="001D44A8" w:rsidRPr="001D44A8">
      <w:rPr>
        <w:b/>
        <w:color w:val="231F20"/>
        <w:spacing w:val="-14"/>
        <w:sz w:val="16"/>
      </w:rPr>
      <w:t xml:space="preserve"> </w:t>
    </w:r>
    <w:r w:rsidR="001D44A8" w:rsidRPr="001D44A8">
      <w:rPr>
        <w:b/>
        <w:color w:val="231F20"/>
        <w:sz w:val="16"/>
      </w:rPr>
      <w:t>Fígaro</w:t>
    </w:r>
    <w:r w:rsidR="001D44A8" w:rsidRPr="001D44A8">
      <w:rPr>
        <w:b/>
        <w:color w:val="231F20"/>
        <w:spacing w:val="-11"/>
        <w:sz w:val="16"/>
      </w:rPr>
      <w:t xml:space="preserve"> </w:t>
    </w:r>
    <w:r w:rsidR="001D44A8" w:rsidRPr="001D44A8">
      <w:rPr>
        <w:color w:val="231F20"/>
        <w:sz w:val="16"/>
      </w:rPr>
      <w:t>es</w:t>
    </w:r>
    <w:r w:rsidR="001D44A8" w:rsidRPr="001D44A8">
      <w:rPr>
        <w:color w:val="231F20"/>
        <w:spacing w:val="-15"/>
        <w:sz w:val="16"/>
      </w:rPr>
      <w:t xml:space="preserve"> </w:t>
    </w:r>
    <w:r w:rsidR="001D44A8" w:rsidRPr="001D44A8">
      <w:rPr>
        <w:color w:val="231F20"/>
        <w:sz w:val="16"/>
      </w:rPr>
      <w:t>el</w:t>
    </w:r>
    <w:r w:rsidR="001D44A8" w:rsidRPr="001D44A8">
      <w:rPr>
        <w:color w:val="231F20"/>
        <w:spacing w:val="-14"/>
        <w:sz w:val="16"/>
      </w:rPr>
      <w:t xml:space="preserve"> </w:t>
    </w:r>
    <w:r w:rsidR="001D44A8" w:rsidRPr="001D44A8">
      <w:rPr>
        <w:color w:val="231F20"/>
        <w:sz w:val="16"/>
      </w:rPr>
      <w:t>reconocimiento</w:t>
    </w:r>
    <w:r w:rsidR="001D44A8" w:rsidRPr="001D44A8">
      <w:rPr>
        <w:color w:val="231F20"/>
        <w:spacing w:val="-14"/>
        <w:sz w:val="16"/>
      </w:rPr>
      <w:t xml:space="preserve"> </w:t>
    </w:r>
    <w:r w:rsidR="001D44A8" w:rsidRPr="001D44A8">
      <w:rPr>
        <w:color w:val="231F20"/>
        <w:sz w:val="16"/>
      </w:rPr>
      <w:t>social</w:t>
    </w:r>
    <w:r w:rsidR="001D44A8" w:rsidRPr="001D44A8">
      <w:rPr>
        <w:color w:val="231F20"/>
        <w:spacing w:val="-15"/>
        <w:sz w:val="16"/>
      </w:rPr>
      <w:t xml:space="preserve"> </w:t>
    </w:r>
    <w:r w:rsidR="001D44A8" w:rsidRPr="001D44A8">
      <w:rPr>
        <w:color w:val="231F20"/>
        <w:sz w:val="16"/>
      </w:rPr>
      <w:t>de</w:t>
    </w:r>
    <w:r w:rsidR="001D44A8" w:rsidRPr="001D44A8">
      <w:rPr>
        <w:color w:val="231F20"/>
        <w:spacing w:val="-14"/>
        <w:sz w:val="16"/>
      </w:rPr>
      <w:t xml:space="preserve"> </w:t>
    </w:r>
    <w:r w:rsidR="001D44A8" w:rsidRPr="001D44A8">
      <w:rPr>
        <w:color w:val="231F20"/>
        <w:sz w:val="16"/>
      </w:rPr>
      <w:t>la</w:t>
    </w:r>
    <w:r w:rsidR="001D44A8" w:rsidRPr="001D44A8">
      <w:rPr>
        <w:color w:val="231F20"/>
        <w:spacing w:val="-14"/>
        <w:sz w:val="16"/>
      </w:rPr>
      <w:t xml:space="preserve"> </w:t>
    </w:r>
    <w:r w:rsidR="001D44A8" w:rsidRPr="001D44A8">
      <w:rPr>
        <w:color w:val="231F20"/>
        <w:sz w:val="16"/>
      </w:rPr>
      <w:t>profesión</w:t>
    </w:r>
    <w:r w:rsidR="001D44A8" w:rsidRPr="001D44A8">
      <w:rPr>
        <w:color w:val="231F20"/>
        <w:spacing w:val="-14"/>
        <w:sz w:val="16"/>
      </w:rPr>
      <w:t xml:space="preserve"> </w:t>
    </w:r>
    <w:r w:rsidR="001D44A8" w:rsidRPr="001D44A8">
      <w:rPr>
        <w:color w:val="231F20"/>
        <w:sz w:val="16"/>
      </w:rPr>
      <w:t>y</w:t>
    </w:r>
    <w:r w:rsidR="001D44A8" w:rsidRPr="001D44A8">
      <w:rPr>
        <w:color w:val="231F20"/>
        <w:spacing w:val="-15"/>
        <w:sz w:val="16"/>
      </w:rPr>
      <w:t xml:space="preserve"> </w:t>
    </w:r>
    <w:r w:rsidR="001D44A8" w:rsidRPr="001D44A8">
      <w:rPr>
        <w:color w:val="231F20"/>
        <w:sz w:val="16"/>
      </w:rPr>
      <w:t>esto</w:t>
    </w:r>
    <w:r w:rsidR="001D44A8" w:rsidRPr="001D44A8">
      <w:rPr>
        <w:color w:val="231F20"/>
        <w:spacing w:val="-14"/>
        <w:sz w:val="16"/>
      </w:rPr>
      <w:t xml:space="preserve"> </w:t>
    </w:r>
    <w:r w:rsidR="001D44A8" w:rsidRPr="001D44A8">
      <w:rPr>
        <w:color w:val="231F20"/>
        <w:sz w:val="16"/>
      </w:rPr>
      <w:t>se</w:t>
    </w:r>
    <w:r w:rsidR="001D44A8" w:rsidRPr="001D44A8">
      <w:rPr>
        <w:color w:val="231F20"/>
        <w:spacing w:val="-14"/>
        <w:sz w:val="16"/>
      </w:rPr>
      <w:t xml:space="preserve"> </w:t>
    </w:r>
    <w:r w:rsidR="001D44A8" w:rsidRPr="001D44A8">
      <w:rPr>
        <w:color w:val="231F20"/>
        <w:sz w:val="16"/>
      </w:rPr>
      <w:t>articula</w:t>
    </w:r>
    <w:r w:rsidR="001D44A8" w:rsidRPr="001D44A8">
      <w:rPr>
        <w:color w:val="231F20"/>
        <w:spacing w:val="-14"/>
        <w:sz w:val="16"/>
      </w:rPr>
      <w:t xml:space="preserve"> </w:t>
    </w:r>
    <w:r w:rsidR="001D44A8" w:rsidRPr="001D44A8">
      <w:rPr>
        <w:color w:val="231F20"/>
        <w:sz w:val="16"/>
      </w:rPr>
      <w:t>con</w:t>
    </w:r>
    <w:r w:rsidR="001D44A8" w:rsidRPr="001D44A8">
      <w:rPr>
        <w:color w:val="231F20"/>
        <w:spacing w:val="-15"/>
        <w:sz w:val="16"/>
      </w:rPr>
      <w:t xml:space="preserve"> </w:t>
    </w:r>
    <w:r w:rsidR="001D44A8" w:rsidRPr="001D44A8">
      <w:rPr>
        <w:color w:val="231F20"/>
        <w:sz w:val="16"/>
      </w:rPr>
      <w:t>la</w:t>
    </w:r>
    <w:r w:rsidR="001D44A8" w:rsidRPr="001D44A8">
      <w:rPr>
        <w:color w:val="231F20"/>
        <w:spacing w:val="-14"/>
        <w:sz w:val="16"/>
      </w:rPr>
      <w:t xml:space="preserve"> </w:t>
    </w:r>
    <w:r w:rsidR="001D44A8" w:rsidRPr="001D44A8">
      <w:rPr>
        <w:color w:val="231F20"/>
        <w:sz w:val="16"/>
      </w:rPr>
      <w:t>creación</w:t>
    </w:r>
    <w:r w:rsidR="001D44A8" w:rsidRPr="001D44A8">
      <w:rPr>
        <w:color w:val="231F20"/>
        <w:spacing w:val="-14"/>
        <w:sz w:val="16"/>
      </w:rPr>
      <w:t xml:space="preserve"> </w:t>
    </w:r>
    <w:r w:rsidR="001D44A8" w:rsidRPr="001D44A8">
      <w:rPr>
        <w:color w:val="231F20"/>
        <w:sz w:val="16"/>
      </w:rPr>
      <w:t>de</w:t>
    </w:r>
    <w:r w:rsidR="001D44A8" w:rsidRPr="001D44A8">
      <w:rPr>
        <w:color w:val="231F20"/>
        <w:spacing w:val="-14"/>
        <w:sz w:val="16"/>
      </w:rPr>
      <w:t xml:space="preserve"> </w:t>
    </w:r>
    <w:r w:rsidR="001D44A8" w:rsidRPr="001D44A8">
      <w:rPr>
        <w:color w:val="231F20"/>
        <w:sz w:val="16"/>
      </w:rPr>
      <w:t>los</w:t>
    </w:r>
    <w:r w:rsidR="001D44A8" w:rsidRPr="001D44A8">
      <w:rPr>
        <w:color w:val="231F20"/>
        <w:spacing w:val="-15"/>
        <w:sz w:val="16"/>
      </w:rPr>
      <w:t xml:space="preserve"> </w:t>
    </w:r>
    <w:r w:rsidR="001D44A8" w:rsidRPr="001D44A8">
      <w:rPr>
        <w:b/>
        <w:color w:val="231F20"/>
        <w:sz w:val="16"/>
      </w:rPr>
      <w:t>Premios</w:t>
    </w:r>
    <w:r w:rsidR="001D44A8" w:rsidRPr="001D44A8">
      <w:rPr>
        <w:b/>
        <w:color w:val="231F20"/>
        <w:spacing w:val="-14"/>
        <w:sz w:val="16"/>
      </w:rPr>
      <w:t xml:space="preserve"> </w:t>
    </w:r>
    <w:r w:rsidR="001D44A8" w:rsidRPr="001D44A8">
      <w:rPr>
        <w:b/>
        <w:color w:val="231F20"/>
        <w:sz w:val="16"/>
      </w:rPr>
      <w:t>de</w:t>
    </w:r>
    <w:r w:rsidR="001D44A8" w:rsidRPr="001D44A8">
      <w:rPr>
        <w:b/>
        <w:color w:val="231F20"/>
        <w:spacing w:val="-14"/>
        <w:sz w:val="16"/>
      </w:rPr>
      <w:t xml:space="preserve"> </w:t>
    </w:r>
    <w:r w:rsidR="001D44A8" w:rsidRPr="001D44A8">
      <w:rPr>
        <w:b/>
        <w:color w:val="231F20"/>
        <w:sz w:val="16"/>
      </w:rPr>
      <w:t>la</w:t>
    </w:r>
    <w:r w:rsidR="001D44A8" w:rsidRPr="001D44A8">
      <w:rPr>
        <w:b/>
        <w:color w:val="231F20"/>
        <w:spacing w:val="-13"/>
        <w:sz w:val="16"/>
      </w:rPr>
      <w:t xml:space="preserve"> </w:t>
    </w:r>
    <w:r w:rsidR="001D44A8" w:rsidRPr="001D44A8">
      <w:rPr>
        <w:b/>
        <w:color w:val="231F20"/>
        <w:sz w:val="16"/>
      </w:rPr>
      <w:t>Peluquería</w:t>
    </w:r>
    <w:r w:rsidR="001D44A8" w:rsidRPr="001D44A8">
      <w:rPr>
        <w:b/>
        <w:color w:val="231F20"/>
        <w:spacing w:val="-14"/>
        <w:sz w:val="16"/>
      </w:rPr>
      <w:t xml:space="preserve"> </w:t>
    </w:r>
    <w:r w:rsidR="001D44A8" w:rsidRPr="001D44A8">
      <w:rPr>
        <w:b/>
        <w:color w:val="231F20"/>
        <w:sz w:val="16"/>
      </w:rPr>
      <w:t>Española,</w:t>
    </w:r>
    <w:r w:rsidR="001D44A8" w:rsidRPr="001D44A8">
      <w:rPr>
        <w:b/>
        <w:color w:val="231F20"/>
        <w:spacing w:val="-12"/>
        <w:sz w:val="16"/>
      </w:rPr>
      <w:t xml:space="preserve"> </w:t>
    </w:r>
    <w:r w:rsidR="001D44A8" w:rsidRPr="001D44A8">
      <w:rPr>
        <w:color w:val="231F20"/>
        <w:sz w:val="16"/>
      </w:rPr>
      <w:t>que</w:t>
    </w:r>
    <w:r w:rsidR="001D44A8" w:rsidRPr="001D44A8">
      <w:rPr>
        <w:color w:val="231F20"/>
        <w:spacing w:val="-14"/>
        <w:sz w:val="16"/>
      </w:rPr>
      <w:t xml:space="preserve"> </w:t>
    </w:r>
    <w:r w:rsidR="001D44A8" w:rsidRPr="001D44A8">
      <w:rPr>
        <w:color w:val="231F20"/>
        <w:sz w:val="16"/>
      </w:rPr>
      <w:t>se celebran</w:t>
    </w:r>
    <w:r w:rsidR="001D44A8" w:rsidRPr="001D44A8">
      <w:rPr>
        <w:color w:val="231F20"/>
        <w:spacing w:val="-6"/>
        <w:sz w:val="16"/>
      </w:rPr>
      <w:t xml:space="preserve"> </w:t>
    </w:r>
    <w:r w:rsidR="001D44A8" w:rsidRPr="001D44A8">
      <w:rPr>
        <w:color w:val="231F20"/>
        <w:sz w:val="16"/>
      </w:rPr>
      <w:t>desde</w:t>
    </w:r>
    <w:r w:rsidR="001D44A8" w:rsidRPr="001D44A8">
      <w:rPr>
        <w:color w:val="231F20"/>
        <w:spacing w:val="-5"/>
        <w:sz w:val="16"/>
      </w:rPr>
      <w:t xml:space="preserve"> </w:t>
    </w:r>
    <w:r w:rsidR="001D44A8" w:rsidRPr="001D44A8">
      <w:rPr>
        <w:color w:val="231F20"/>
        <w:sz w:val="16"/>
      </w:rPr>
      <w:t>2010</w:t>
    </w:r>
    <w:r w:rsidR="001D44A8" w:rsidRPr="001D44A8">
      <w:rPr>
        <w:color w:val="231F20"/>
        <w:spacing w:val="-6"/>
        <w:sz w:val="16"/>
      </w:rPr>
      <w:t xml:space="preserve"> </w:t>
    </w:r>
    <w:r w:rsidR="001D44A8" w:rsidRPr="001D44A8">
      <w:rPr>
        <w:color w:val="231F20"/>
        <w:sz w:val="16"/>
      </w:rPr>
      <w:t>y</w:t>
    </w:r>
    <w:r w:rsidR="001D44A8" w:rsidRPr="001D44A8">
      <w:rPr>
        <w:color w:val="231F20"/>
        <w:spacing w:val="-5"/>
        <w:sz w:val="16"/>
      </w:rPr>
      <w:t xml:space="preserve"> </w:t>
    </w:r>
    <w:r w:rsidR="001D44A8" w:rsidRPr="001D44A8">
      <w:rPr>
        <w:color w:val="231F20"/>
        <w:sz w:val="16"/>
      </w:rPr>
      <w:t>valoran</w:t>
    </w:r>
    <w:r w:rsidR="001D44A8" w:rsidRPr="001D44A8">
      <w:rPr>
        <w:color w:val="231F20"/>
        <w:spacing w:val="-6"/>
        <w:sz w:val="16"/>
      </w:rPr>
      <w:t xml:space="preserve"> </w:t>
    </w:r>
    <w:r w:rsidR="001D44A8" w:rsidRPr="001D44A8">
      <w:rPr>
        <w:color w:val="231F20"/>
        <w:sz w:val="16"/>
      </w:rPr>
      <w:t>los</w:t>
    </w:r>
    <w:r w:rsidR="001D44A8" w:rsidRPr="001D44A8">
      <w:rPr>
        <w:color w:val="231F20"/>
        <w:spacing w:val="-5"/>
        <w:sz w:val="16"/>
      </w:rPr>
      <w:t xml:space="preserve"> </w:t>
    </w:r>
    <w:r w:rsidR="001D44A8" w:rsidRPr="001D44A8">
      <w:rPr>
        <w:color w:val="231F20"/>
        <w:sz w:val="16"/>
      </w:rPr>
      <w:t>trabajos</w:t>
    </w:r>
    <w:r w:rsidR="001D44A8" w:rsidRPr="001D44A8">
      <w:rPr>
        <w:color w:val="231F20"/>
        <w:spacing w:val="-5"/>
        <w:sz w:val="16"/>
      </w:rPr>
      <w:t xml:space="preserve"> </w:t>
    </w:r>
    <w:r w:rsidR="001D44A8" w:rsidRPr="001D44A8">
      <w:rPr>
        <w:color w:val="231F20"/>
        <w:sz w:val="16"/>
      </w:rPr>
      <w:t>fotográficos</w:t>
    </w:r>
    <w:r w:rsidR="001D44A8" w:rsidRPr="001D44A8">
      <w:rPr>
        <w:color w:val="231F20"/>
        <w:spacing w:val="-6"/>
        <w:sz w:val="16"/>
      </w:rPr>
      <w:t xml:space="preserve"> </w:t>
    </w:r>
    <w:r w:rsidR="001D44A8" w:rsidRPr="001D44A8">
      <w:rPr>
        <w:color w:val="231F20"/>
        <w:sz w:val="16"/>
      </w:rPr>
      <w:t>de</w:t>
    </w:r>
    <w:r w:rsidR="001D44A8" w:rsidRPr="001D44A8">
      <w:rPr>
        <w:color w:val="231F20"/>
        <w:spacing w:val="-5"/>
        <w:sz w:val="16"/>
      </w:rPr>
      <w:t xml:space="preserve"> </w:t>
    </w:r>
    <w:r w:rsidR="001D44A8" w:rsidRPr="001D44A8">
      <w:rPr>
        <w:color w:val="231F20"/>
        <w:sz w:val="16"/>
      </w:rPr>
      <w:t>las</w:t>
    </w:r>
    <w:r w:rsidR="001D44A8" w:rsidRPr="001D44A8">
      <w:rPr>
        <w:color w:val="231F20"/>
        <w:spacing w:val="-6"/>
        <w:sz w:val="16"/>
      </w:rPr>
      <w:t xml:space="preserve"> </w:t>
    </w:r>
    <w:r w:rsidR="001D44A8" w:rsidRPr="001D44A8">
      <w:rPr>
        <w:color w:val="231F20"/>
        <w:sz w:val="16"/>
      </w:rPr>
      <w:t>tendencias</w:t>
    </w:r>
    <w:r w:rsidR="001D44A8" w:rsidRPr="001D44A8">
      <w:rPr>
        <w:color w:val="231F20"/>
        <w:spacing w:val="-5"/>
        <w:sz w:val="16"/>
      </w:rPr>
      <w:t xml:space="preserve"> </w:t>
    </w:r>
    <w:r w:rsidR="001D44A8" w:rsidRPr="001D44A8">
      <w:rPr>
        <w:color w:val="231F20"/>
        <w:sz w:val="16"/>
      </w:rPr>
      <w:t>de</w:t>
    </w:r>
    <w:r w:rsidR="001D44A8" w:rsidRPr="001D44A8">
      <w:rPr>
        <w:color w:val="231F20"/>
        <w:spacing w:val="-6"/>
        <w:sz w:val="16"/>
      </w:rPr>
      <w:t xml:space="preserve"> </w:t>
    </w:r>
    <w:r w:rsidR="001D44A8" w:rsidRPr="001D44A8">
      <w:rPr>
        <w:color w:val="231F20"/>
        <w:sz w:val="16"/>
      </w:rPr>
      <w:t>peluquería</w:t>
    </w:r>
    <w:r w:rsidR="001D44A8" w:rsidRPr="001D44A8">
      <w:rPr>
        <w:color w:val="231F20"/>
        <w:spacing w:val="-5"/>
        <w:sz w:val="16"/>
      </w:rPr>
      <w:t xml:space="preserve"> </w:t>
    </w:r>
    <w:r w:rsidR="001D44A8" w:rsidRPr="001D44A8">
      <w:rPr>
        <w:color w:val="231F20"/>
        <w:sz w:val="16"/>
      </w:rPr>
      <w:t>de</w:t>
    </w:r>
    <w:r w:rsidR="001D44A8" w:rsidRPr="001D44A8">
      <w:rPr>
        <w:color w:val="231F20"/>
        <w:spacing w:val="-5"/>
        <w:sz w:val="16"/>
      </w:rPr>
      <w:t xml:space="preserve"> </w:t>
    </w:r>
    <w:r w:rsidR="001D44A8" w:rsidRPr="001D44A8">
      <w:rPr>
        <w:color w:val="231F20"/>
        <w:sz w:val="16"/>
      </w:rPr>
      <w:t>las</w:t>
    </w:r>
    <w:r w:rsidR="001D44A8" w:rsidRPr="001D44A8">
      <w:rPr>
        <w:color w:val="231F20"/>
        <w:spacing w:val="-6"/>
        <w:sz w:val="16"/>
      </w:rPr>
      <w:t xml:space="preserve"> </w:t>
    </w:r>
    <w:r w:rsidR="001D44A8" w:rsidRPr="001D44A8">
      <w:rPr>
        <w:color w:val="231F20"/>
        <w:sz w:val="16"/>
      </w:rPr>
      <w:t>principales</w:t>
    </w:r>
    <w:r w:rsidR="001D44A8" w:rsidRPr="001D44A8">
      <w:rPr>
        <w:color w:val="231F20"/>
        <w:spacing w:val="-5"/>
        <w:sz w:val="16"/>
      </w:rPr>
      <w:t xml:space="preserve"> </w:t>
    </w:r>
    <w:r w:rsidR="001D44A8" w:rsidRPr="001D44A8">
      <w:rPr>
        <w:color w:val="231F20"/>
        <w:sz w:val="16"/>
      </w:rPr>
      <w:t>firmas</w:t>
    </w:r>
    <w:r w:rsidR="001D44A8" w:rsidRPr="001D44A8">
      <w:rPr>
        <w:color w:val="231F20"/>
        <w:spacing w:val="-6"/>
        <w:sz w:val="16"/>
      </w:rPr>
      <w:t xml:space="preserve"> </w:t>
    </w:r>
    <w:r w:rsidR="001D44A8" w:rsidRPr="001D44A8">
      <w:rPr>
        <w:color w:val="231F20"/>
        <w:sz w:val="16"/>
      </w:rPr>
      <w:t>españolas.</w:t>
    </w:r>
    <w:r w:rsidR="001D44A8" w:rsidRPr="001D44A8">
      <w:rPr>
        <w:color w:val="231F20"/>
        <w:spacing w:val="-5"/>
        <w:sz w:val="16"/>
      </w:rPr>
      <w:t xml:space="preserve"> </w:t>
    </w:r>
    <w:r w:rsidR="001D44A8" w:rsidRPr="001D44A8">
      <w:rPr>
        <w:color w:val="231F20"/>
        <w:sz w:val="16"/>
      </w:rPr>
      <w:t>La</w:t>
    </w:r>
    <w:r w:rsidR="001D44A8" w:rsidRPr="001D44A8">
      <w:rPr>
        <w:color w:val="231F20"/>
        <w:spacing w:val="-6"/>
        <w:sz w:val="16"/>
      </w:rPr>
      <w:t xml:space="preserve"> </w:t>
    </w:r>
    <w:r w:rsidR="001D44A8" w:rsidRPr="001D44A8">
      <w:rPr>
        <w:color w:val="231F20"/>
        <w:sz w:val="16"/>
      </w:rPr>
      <w:t>transparencia</w:t>
    </w:r>
    <w:r w:rsidR="001D44A8" w:rsidRPr="001D44A8">
      <w:rPr>
        <w:color w:val="231F20"/>
        <w:spacing w:val="-5"/>
        <w:sz w:val="16"/>
      </w:rPr>
      <w:t xml:space="preserve"> </w:t>
    </w:r>
    <w:r w:rsidR="001D44A8" w:rsidRPr="001D44A8">
      <w:rPr>
        <w:color w:val="231F20"/>
        <w:sz w:val="16"/>
      </w:rPr>
      <w:t>y</w:t>
    </w:r>
    <w:r w:rsidR="001D44A8" w:rsidRPr="001D44A8">
      <w:rPr>
        <w:color w:val="231F20"/>
        <w:spacing w:val="-5"/>
        <w:sz w:val="16"/>
      </w:rPr>
      <w:t xml:space="preserve"> </w:t>
    </w:r>
    <w:r w:rsidR="001D44A8" w:rsidRPr="001D44A8">
      <w:rPr>
        <w:color w:val="231F20"/>
        <w:sz w:val="16"/>
      </w:rPr>
      <w:t>el</w:t>
    </w:r>
    <w:r w:rsidR="001D44A8" w:rsidRPr="001D44A8">
      <w:rPr>
        <w:color w:val="231F20"/>
        <w:spacing w:val="-6"/>
        <w:sz w:val="16"/>
      </w:rPr>
      <w:t xml:space="preserve"> </w:t>
    </w:r>
    <w:r w:rsidR="001D44A8" w:rsidRPr="001D44A8">
      <w:rPr>
        <w:color w:val="231F20"/>
        <w:sz w:val="16"/>
      </w:rPr>
      <w:t>prestigio</w:t>
    </w:r>
    <w:r w:rsidR="001D44A8" w:rsidRPr="001D44A8">
      <w:rPr>
        <w:color w:val="231F20"/>
        <w:spacing w:val="-5"/>
        <w:sz w:val="16"/>
      </w:rPr>
      <w:t xml:space="preserve"> </w:t>
    </w:r>
    <w:r w:rsidR="001D44A8" w:rsidRPr="001D44A8">
      <w:rPr>
        <w:color w:val="231F20"/>
        <w:sz w:val="16"/>
      </w:rPr>
      <w:t>de los</w:t>
    </w:r>
    <w:r w:rsidR="001D44A8" w:rsidRPr="001D44A8">
      <w:rPr>
        <w:color w:val="231F20"/>
        <w:spacing w:val="-5"/>
        <w:sz w:val="16"/>
      </w:rPr>
      <w:t xml:space="preserve"> </w:t>
    </w:r>
    <w:r w:rsidR="001D44A8" w:rsidRPr="001D44A8">
      <w:rPr>
        <w:color w:val="231F20"/>
        <w:sz w:val="16"/>
      </w:rPr>
      <w:t>Premios</w:t>
    </w:r>
    <w:r w:rsidR="001D44A8" w:rsidRPr="001D44A8">
      <w:rPr>
        <w:color w:val="231F20"/>
        <w:spacing w:val="-4"/>
        <w:sz w:val="16"/>
      </w:rPr>
      <w:t xml:space="preserve"> </w:t>
    </w:r>
    <w:r w:rsidR="001D44A8" w:rsidRPr="001D44A8">
      <w:rPr>
        <w:color w:val="231F20"/>
        <w:sz w:val="16"/>
      </w:rPr>
      <w:t>se</w:t>
    </w:r>
    <w:r w:rsidR="001D44A8" w:rsidRPr="001D44A8">
      <w:rPr>
        <w:color w:val="231F20"/>
        <w:spacing w:val="-5"/>
        <w:sz w:val="16"/>
      </w:rPr>
      <w:t xml:space="preserve"> </w:t>
    </w:r>
    <w:r w:rsidR="001D44A8" w:rsidRPr="001D44A8">
      <w:rPr>
        <w:color w:val="231F20"/>
        <w:sz w:val="16"/>
      </w:rPr>
      <w:t>garantiza</w:t>
    </w:r>
    <w:r w:rsidR="001D44A8" w:rsidRPr="001D44A8">
      <w:rPr>
        <w:color w:val="231F20"/>
        <w:spacing w:val="-4"/>
        <w:sz w:val="16"/>
      </w:rPr>
      <w:t xml:space="preserve"> </w:t>
    </w:r>
    <w:r w:rsidR="001D44A8" w:rsidRPr="001D44A8">
      <w:rPr>
        <w:color w:val="231F20"/>
        <w:sz w:val="16"/>
      </w:rPr>
      <w:t>con</w:t>
    </w:r>
    <w:r w:rsidR="001D44A8" w:rsidRPr="001D44A8">
      <w:rPr>
        <w:color w:val="231F20"/>
        <w:spacing w:val="-5"/>
        <w:sz w:val="16"/>
      </w:rPr>
      <w:t xml:space="preserve"> </w:t>
    </w:r>
    <w:r w:rsidR="001D44A8" w:rsidRPr="001D44A8">
      <w:rPr>
        <w:color w:val="231F20"/>
        <w:sz w:val="16"/>
      </w:rPr>
      <w:t>la</w:t>
    </w:r>
    <w:r w:rsidR="001D44A8" w:rsidRPr="001D44A8">
      <w:rPr>
        <w:color w:val="231F20"/>
        <w:spacing w:val="-4"/>
        <w:sz w:val="16"/>
      </w:rPr>
      <w:t xml:space="preserve"> </w:t>
    </w:r>
    <w:r w:rsidR="001D44A8" w:rsidRPr="001D44A8">
      <w:rPr>
        <w:color w:val="231F20"/>
        <w:sz w:val="16"/>
      </w:rPr>
      <w:t>designación</w:t>
    </w:r>
    <w:r w:rsidR="001D44A8" w:rsidRPr="001D44A8">
      <w:rPr>
        <w:color w:val="231F20"/>
        <w:spacing w:val="-4"/>
        <w:sz w:val="16"/>
      </w:rPr>
      <w:t xml:space="preserve"> </w:t>
    </w:r>
    <w:r w:rsidR="001D44A8" w:rsidRPr="001D44A8">
      <w:rPr>
        <w:color w:val="231F20"/>
        <w:sz w:val="16"/>
      </w:rPr>
      <w:t>de</w:t>
    </w:r>
    <w:r w:rsidR="001D44A8" w:rsidRPr="001D44A8">
      <w:rPr>
        <w:color w:val="231F20"/>
        <w:spacing w:val="-5"/>
        <w:sz w:val="16"/>
      </w:rPr>
      <w:t xml:space="preserve"> </w:t>
    </w:r>
    <w:r w:rsidR="001D44A8" w:rsidRPr="001D44A8">
      <w:rPr>
        <w:color w:val="231F20"/>
        <w:sz w:val="16"/>
      </w:rPr>
      <w:t>un</w:t>
    </w:r>
    <w:r w:rsidR="001D44A8" w:rsidRPr="001D44A8">
      <w:rPr>
        <w:color w:val="231F20"/>
        <w:spacing w:val="-4"/>
        <w:sz w:val="16"/>
      </w:rPr>
      <w:t xml:space="preserve"> </w:t>
    </w:r>
    <w:r w:rsidR="001D44A8" w:rsidRPr="001D44A8">
      <w:rPr>
        <w:color w:val="231F20"/>
        <w:sz w:val="16"/>
      </w:rPr>
      <w:t>jurado</w:t>
    </w:r>
    <w:r w:rsidR="001D44A8" w:rsidRPr="001D44A8">
      <w:rPr>
        <w:color w:val="231F20"/>
        <w:spacing w:val="-5"/>
        <w:sz w:val="16"/>
      </w:rPr>
      <w:t xml:space="preserve"> </w:t>
    </w:r>
    <w:r w:rsidR="001D44A8" w:rsidRPr="001D44A8">
      <w:rPr>
        <w:color w:val="231F20"/>
        <w:sz w:val="16"/>
      </w:rPr>
      <w:t>externo,</w:t>
    </w:r>
    <w:r w:rsidR="001D44A8" w:rsidRPr="001D44A8">
      <w:rPr>
        <w:color w:val="231F20"/>
        <w:spacing w:val="-4"/>
        <w:sz w:val="16"/>
      </w:rPr>
      <w:t xml:space="preserve"> </w:t>
    </w:r>
    <w:r w:rsidR="001D44A8" w:rsidRPr="001D44A8">
      <w:rPr>
        <w:color w:val="231F20"/>
        <w:sz w:val="16"/>
      </w:rPr>
      <w:t>formado</w:t>
    </w:r>
    <w:r w:rsidR="001D44A8" w:rsidRPr="001D44A8">
      <w:rPr>
        <w:color w:val="231F20"/>
        <w:spacing w:val="-5"/>
        <w:sz w:val="16"/>
      </w:rPr>
      <w:t xml:space="preserve"> </w:t>
    </w:r>
    <w:r w:rsidR="001D44A8" w:rsidRPr="001D44A8">
      <w:rPr>
        <w:color w:val="231F20"/>
        <w:sz w:val="16"/>
      </w:rPr>
      <w:t>por</w:t>
    </w:r>
    <w:r w:rsidR="001D44A8" w:rsidRPr="001D44A8">
      <w:rPr>
        <w:color w:val="231F20"/>
        <w:spacing w:val="-4"/>
        <w:sz w:val="16"/>
      </w:rPr>
      <w:t xml:space="preserve"> </w:t>
    </w:r>
    <w:r w:rsidR="001D44A8" w:rsidRPr="001D44A8">
      <w:rPr>
        <w:color w:val="231F20"/>
        <w:sz w:val="16"/>
      </w:rPr>
      <w:t>cinco</w:t>
    </w:r>
    <w:r w:rsidR="001D44A8" w:rsidRPr="001D44A8">
      <w:rPr>
        <w:color w:val="231F20"/>
        <w:spacing w:val="-4"/>
        <w:sz w:val="16"/>
      </w:rPr>
      <w:t xml:space="preserve"> </w:t>
    </w:r>
    <w:r w:rsidR="001D44A8" w:rsidRPr="001D44A8">
      <w:rPr>
        <w:color w:val="231F20"/>
        <w:sz w:val="16"/>
      </w:rPr>
      <w:t>destacados</w:t>
    </w:r>
    <w:r w:rsidR="001D44A8" w:rsidRPr="001D44A8">
      <w:rPr>
        <w:color w:val="231F20"/>
        <w:spacing w:val="-5"/>
        <w:sz w:val="16"/>
      </w:rPr>
      <w:t xml:space="preserve"> </w:t>
    </w:r>
    <w:r w:rsidR="001D44A8" w:rsidRPr="001D44A8">
      <w:rPr>
        <w:color w:val="231F20"/>
        <w:sz w:val="16"/>
      </w:rPr>
      <w:t>nombres</w:t>
    </w:r>
    <w:r w:rsidR="001D44A8" w:rsidRPr="001D44A8">
      <w:rPr>
        <w:color w:val="231F20"/>
        <w:spacing w:val="-4"/>
        <w:sz w:val="16"/>
      </w:rPr>
      <w:t xml:space="preserve"> </w:t>
    </w:r>
    <w:r w:rsidR="001D44A8" w:rsidRPr="001D44A8">
      <w:rPr>
        <w:color w:val="231F20"/>
        <w:sz w:val="16"/>
      </w:rPr>
      <w:t>de</w:t>
    </w:r>
    <w:r w:rsidR="001D44A8" w:rsidRPr="001D44A8">
      <w:rPr>
        <w:color w:val="231F20"/>
        <w:spacing w:val="-5"/>
        <w:sz w:val="16"/>
      </w:rPr>
      <w:t xml:space="preserve"> </w:t>
    </w:r>
    <w:r w:rsidR="001D44A8" w:rsidRPr="001D44A8">
      <w:rPr>
        <w:color w:val="231F20"/>
        <w:sz w:val="16"/>
      </w:rPr>
      <w:t>la</w:t>
    </w:r>
    <w:r w:rsidR="001D44A8" w:rsidRPr="001D44A8">
      <w:rPr>
        <w:color w:val="231F20"/>
        <w:spacing w:val="-4"/>
        <w:sz w:val="16"/>
      </w:rPr>
      <w:t xml:space="preserve"> </w:t>
    </w:r>
    <w:r w:rsidR="001D44A8" w:rsidRPr="001D44A8">
      <w:rPr>
        <w:color w:val="231F20"/>
        <w:sz w:val="16"/>
      </w:rPr>
      <w:t>peluquería</w:t>
    </w:r>
    <w:r w:rsidR="001D44A8" w:rsidRPr="001D44A8">
      <w:rPr>
        <w:color w:val="231F20"/>
        <w:spacing w:val="-4"/>
        <w:sz w:val="16"/>
      </w:rPr>
      <w:t xml:space="preserve"> </w:t>
    </w:r>
    <w:r w:rsidR="001D44A8" w:rsidRPr="001D44A8">
      <w:rPr>
        <w:color w:val="231F20"/>
        <w:sz w:val="16"/>
      </w:rPr>
      <w:t>internacional,</w:t>
    </w:r>
    <w:r w:rsidR="001D44A8" w:rsidRPr="001D44A8">
      <w:rPr>
        <w:color w:val="231F20"/>
        <w:spacing w:val="-5"/>
        <w:sz w:val="16"/>
      </w:rPr>
      <w:t xml:space="preserve"> </w:t>
    </w:r>
    <w:r w:rsidR="001D44A8" w:rsidRPr="001D44A8">
      <w:rPr>
        <w:color w:val="231F20"/>
        <w:sz w:val="16"/>
      </w:rPr>
      <w:t>que</w:t>
    </w:r>
    <w:r w:rsidR="001D44A8" w:rsidRPr="001D44A8">
      <w:rPr>
        <w:color w:val="231F20"/>
        <w:spacing w:val="-4"/>
        <w:sz w:val="16"/>
      </w:rPr>
      <w:t xml:space="preserve"> </w:t>
    </w:r>
    <w:r w:rsidR="001D44A8" w:rsidRPr="001D44A8">
      <w:rPr>
        <w:color w:val="231F20"/>
        <w:sz w:val="16"/>
      </w:rPr>
      <w:t>votan</w:t>
    </w:r>
    <w:r w:rsidR="001D44A8" w:rsidRPr="001D44A8">
      <w:rPr>
        <w:color w:val="231F20"/>
        <w:spacing w:val="-5"/>
        <w:sz w:val="16"/>
      </w:rPr>
      <w:t xml:space="preserve"> </w:t>
    </w:r>
    <w:r w:rsidR="001D44A8" w:rsidRPr="001D44A8">
      <w:rPr>
        <w:color w:val="231F20"/>
        <w:sz w:val="16"/>
      </w:rPr>
      <w:t>de</w:t>
    </w:r>
    <w:r w:rsidR="001D44A8" w:rsidRPr="001D44A8">
      <w:rPr>
        <w:color w:val="231F20"/>
        <w:spacing w:val="-4"/>
        <w:sz w:val="16"/>
      </w:rPr>
      <w:t xml:space="preserve"> </w:t>
    </w:r>
    <w:r w:rsidR="001D44A8" w:rsidRPr="001D44A8">
      <w:rPr>
        <w:color w:val="231F20"/>
        <w:sz w:val="16"/>
      </w:rPr>
      <w:t>manera</w:t>
    </w:r>
    <w:r w:rsidR="001D44A8" w:rsidRPr="001D44A8">
      <w:rPr>
        <w:color w:val="231F20"/>
        <w:spacing w:val="-5"/>
        <w:sz w:val="16"/>
      </w:rPr>
      <w:t xml:space="preserve"> </w:t>
    </w:r>
    <w:r w:rsidR="001D44A8" w:rsidRPr="001D44A8">
      <w:rPr>
        <w:color w:val="231F20"/>
        <w:sz w:val="16"/>
      </w:rPr>
      <w:t>individual</w:t>
    </w:r>
    <w:r w:rsidR="001D44A8" w:rsidRPr="001D44A8">
      <w:rPr>
        <w:color w:val="231F20"/>
        <w:spacing w:val="-4"/>
        <w:sz w:val="16"/>
      </w:rPr>
      <w:t xml:space="preserve"> </w:t>
    </w:r>
    <w:r w:rsidR="001D44A8" w:rsidRPr="001D44A8">
      <w:rPr>
        <w:color w:val="231F20"/>
        <w:sz w:val="16"/>
      </w:rPr>
      <w:t>e independiente las colecciones presentadas anónimamente. Los ganadores de las diferentes categorías de los Premios se dan a conocer durante la Pasarela Fígaro, un evento</w:t>
    </w:r>
    <w:r w:rsidR="001D44A8" w:rsidRPr="001D44A8">
      <w:rPr>
        <w:color w:val="231F20"/>
        <w:spacing w:val="-10"/>
        <w:sz w:val="16"/>
      </w:rPr>
      <w:t xml:space="preserve"> </w:t>
    </w:r>
    <w:r w:rsidR="001D44A8" w:rsidRPr="001D44A8">
      <w:rPr>
        <w:color w:val="231F20"/>
        <w:sz w:val="16"/>
      </w:rPr>
      <w:t>que</w:t>
    </w:r>
    <w:r w:rsidR="001D44A8" w:rsidRPr="001D44A8">
      <w:rPr>
        <w:color w:val="231F20"/>
        <w:spacing w:val="-9"/>
        <w:sz w:val="16"/>
      </w:rPr>
      <w:t xml:space="preserve"> </w:t>
    </w:r>
    <w:r w:rsidR="001D44A8" w:rsidRPr="001D44A8">
      <w:rPr>
        <w:color w:val="231F20"/>
        <w:sz w:val="16"/>
      </w:rPr>
      <w:t>ya</w:t>
    </w:r>
    <w:r w:rsidR="001D44A8" w:rsidRPr="001D44A8">
      <w:rPr>
        <w:color w:val="231F20"/>
        <w:spacing w:val="-9"/>
        <w:sz w:val="16"/>
      </w:rPr>
      <w:t xml:space="preserve"> </w:t>
    </w:r>
    <w:r w:rsidR="001D44A8" w:rsidRPr="001D44A8">
      <w:rPr>
        <w:color w:val="231F20"/>
        <w:sz w:val="16"/>
      </w:rPr>
      <w:t>se</w:t>
    </w:r>
    <w:r w:rsidR="001D44A8" w:rsidRPr="001D44A8">
      <w:rPr>
        <w:color w:val="231F20"/>
        <w:spacing w:val="-10"/>
        <w:sz w:val="16"/>
      </w:rPr>
      <w:t xml:space="preserve"> </w:t>
    </w:r>
    <w:r w:rsidR="001D44A8" w:rsidRPr="001D44A8">
      <w:rPr>
        <w:color w:val="231F20"/>
        <w:sz w:val="16"/>
      </w:rPr>
      <w:t>ha</w:t>
    </w:r>
    <w:r w:rsidR="001D44A8" w:rsidRPr="001D44A8">
      <w:rPr>
        <w:color w:val="231F20"/>
        <w:spacing w:val="-9"/>
        <w:sz w:val="16"/>
      </w:rPr>
      <w:t xml:space="preserve"> </w:t>
    </w:r>
    <w:r w:rsidR="001D44A8" w:rsidRPr="001D44A8">
      <w:rPr>
        <w:color w:val="231F20"/>
        <w:sz w:val="16"/>
      </w:rPr>
      <w:t>convertido</w:t>
    </w:r>
    <w:r w:rsidR="001D44A8" w:rsidRPr="001D44A8">
      <w:rPr>
        <w:color w:val="231F20"/>
        <w:spacing w:val="-9"/>
        <w:sz w:val="16"/>
      </w:rPr>
      <w:t xml:space="preserve"> </w:t>
    </w:r>
    <w:r w:rsidR="001D44A8" w:rsidRPr="001D44A8">
      <w:rPr>
        <w:color w:val="231F20"/>
        <w:sz w:val="16"/>
      </w:rPr>
      <w:t>en</w:t>
    </w:r>
    <w:r w:rsidR="001D44A8" w:rsidRPr="001D44A8">
      <w:rPr>
        <w:color w:val="231F20"/>
        <w:spacing w:val="-9"/>
        <w:sz w:val="16"/>
      </w:rPr>
      <w:t xml:space="preserve"> </w:t>
    </w:r>
    <w:r w:rsidR="001D44A8" w:rsidRPr="001D44A8">
      <w:rPr>
        <w:color w:val="231F20"/>
        <w:sz w:val="16"/>
      </w:rPr>
      <w:t>la</w:t>
    </w:r>
    <w:r w:rsidR="001D44A8" w:rsidRPr="001D44A8">
      <w:rPr>
        <w:color w:val="231F20"/>
        <w:spacing w:val="-10"/>
        <w:sz w:val="16"/>
      </w:rPr>
      <w:t xml:space="preserve"> </w:t>
    </w:r>
    <w:r w:rsidR="001D44A8" w:rsidRPr="001D44A8">
      <w:rPr>
        <w:color w:val="231F20"/>
        <w:sz w:val="16"/>
      </w:rPr>
      <w:t>gran</w:t>
    </w:r>
    <w:r w:rsidR="001D44A8" w:rsidRPr="001D44A8">
      <w:rPr>
        <w:color w:val="231F20"/>
        <w:spacing w:val="-9"/>
        <w:sz w:val="16"/>
      </w:rPr>
      <w:t xml:space="preserve"> </w:t>
    </w:r>
    <w:r w:rsidR="001D44A8" w:rsidRPr="001D44A8">
      <w:rPr>
        <w:color w:val="231F20"/>
        <w:sz w:val="16"/>
      </w:rPr>
      <w:t>cita</w:t>
    </w:r>
    <w:r w:rsidR="001D44A8" w:rsidRPr="001D44A8">
      <w:rPr>
        <w:color w:val="231F20"/>
        <w:spacing w:val="-9"/>
        <w:sz w:val="16"/>
      </w:rPr>
      <w:t xml:space="preserve"> </w:t>
    </w:r>
    <w:r w:rsidR="001D44A8" w:rsidRPr="001D44A8">
      <w:rPr>
        <w:color w:val="231F20"/>
        <w:sz w:val="16"/>
      </w:rPr>
      <w:t>anual</w:t>
    </w:r>
    <w:r w:rsidR="001D44A8" w:rsidRPr="001D44A8">
      <w:rPr>
        <w:color w:val="231F20"/>
        <w:spacing w:val="-9"/>
        <w:sz w:val="16"/>
      </w:rPr>
      <w:t xml:space="preserve"> </w:t>
    </w:r>
    <w:r w:rsidR="001D44A8" w:rsidRPr="001D44A8">
      <w:rPr>
        <w:color w:val="231F20"/>
        <w:sz w:val="16"/>
      </w:rPr>
      <w:t>de</w:t>
    </w:r>
    <w:r w:rsidR="001D44A8" w:rsidRPr="001D44A8">
      <w:rPr>
        <w:color w:val="231F20"/>
        <w:spacing w:val="-10"/>
        <w:sz w:val="16"/>
      </w:rPr>
      <w:t xml:space="preserve"> </w:t>
    </w:r>
    <w:r w:rsidR="001D44A8" w:rsidRPr="001D44A8">
      <w:rPr>
        <w:color w:val="231F20"/>
        <w:sz w:val="16"/>
      </w:rPr>
      <w:t>la</w:t>
    </w:r>
    <w:r w:rsidR="001D44A8" w:rsidRPr="001D44A8">
      <w:rPr>
        <w:color w:val="231F20"/>
        <w:spacing w:val="-9"/>
        <w:sz w:val="16"/>
      </w:rPr>
      <w:t xml:space="preserve"> </w:t>
    </w:r>
    <w:r w:rsidR="001D44A8" w:rsidRPr="001D44A8">
      <w:rPr>
        <w:color w:val="231F20"/>
        <w:sz w:val="16"/>
      </w:rPr>
      <w:t>peluquería</w:t>
    </w:r>
    <w:r w:rsidR="001D44A8" w:rsidRPr="001D44A8">
      <w:rPr>
        <w:color w:val="231F20"/>
        <w:spacing w:val="-9"/>
        <w:sz w:val="16"/>
      </w:rPr>
      <w:t xml:space="preserve"> </w:t>
    </w:r>
    <w:r w:rsidR="001D44A8" w:rsidRPr="001D44A8">
      <w:rPr>
        <w:color w:val="231F20"/>
        <w:sz w:val="16"/>
      </w:rPr>
      <w:t>española.</w:t>
    </w:r>
    <w:r w:rsidR="001D44A8" w:rsidRPr="001D44A8">
      <w:rPr>
        <w:color w:val="231F20"/>
        <w:spacing w:val="-9"/>
        <w:sz w:val="16"/>
      </w:rPr>
      <w:t xml:space="preserve"> </w:t>
    </w:r>
    <w:r w:rsidR="001D44A8" w:rsidRPr="001D44A8">
      <w:rPr>
        <w:color w:val="231F20"/>
        <w:sz w:val="16"/>
      </w:rPr>
      <w:t>El</w:t>
    </w:r>
    <w:r w:rsidR="001D44A8" w:rsidRPr="001D44A8">
      <w:rPr>
        <w:color w:val="231F20"/>
        <w:spacing w:val="-10"/>
        <w:sz w:val="16"/>
      </w:rPr>
      <w:t xml:space="preserve"> </w:t>
    </w:r>
    <w:r w:rsidR="001D44A8" w:rsidRPr="001D44A8">
      <w:rPr>
        <w:color w:val="231F20"/>
        <w:sz w:val="16"/>
      </w:rPr>
      <w:t>sponsor</w:t>
    </w:r>
    <w:r w:rsidR="001D44A8" w:rsidRPr="001D44A8">
      <w:rPr>
        <w:color w:val="231F20"/>
        <w:spacing w:val="-9"/>
        <w:sz w:val="16"/>
      </w:rPr>
      <w:t xml:space="preserve"> </w:t>
    </w:r>
    <w:r w:rsidR="001D44A8" w:rsidRPr="001D44A8">
      <w:rPr>
        <w:color w:val="231F20"/>
        <w:sz w:val="16"/>
      </w:rPr>
      <w:t>oficial</w:t>
    </w:r>
    <w:r w:rsidR="001D44A8" w:rsidRPr="001D44A8">
      <w:rPr>
        <w:color w:val="231F20"/>
        <w:spacing w:val="-9"/>
        <w:sz w:val="16"/>
      </w:rPr>
      <w:t xml:space="preserve"> </w:t>
    </w:r>
    <w:r w:rsidR="001D44A8" w:rsidRPr="001D44A8">
      <w:rPr>
        <w:color w:val="231F20"/>
        <w:sz w:val="16"/>
      </w:rPr>
      <w:t>de</w:t>
    </w:r>
    <w:r w:rsidR="001D44A8" w:rsidRPr="001D44A8">
      <w:rPr>
        <w:color w:val="231F20"/>
        <w:spacing w:val="-9"/>
        <w:sz w:val="16"/>
      </w:rPr>
      <w:t xml:space="preserve"> </w:t>
    </w:r>
    <w:r w:rsidR="001D44A8" w:rsidRPr="001D44A8">
      <w:rPr>
        <w:color w:val="231F20"/>
        <w:sz w:val="16"/>
      </w:rPr>
      <w:t>Club</w:t>
    </w:r>
    <w:r w:rsidR="001D44A8" w:rsidRPr="001D44A8">
      <w:rPr>
        <w:color w:val="231F20"/>
        <w:spacing w:val="-10"/>
        <w:sz w:val="16"/>
      </w:rPr>
      <w:t xml:space="preserve"> </w:t>
    </w:r>
    <w:r w:rsidR="001D44A8" w:rsidRPr="001D44A8">
      <w:rPr>
        <w:color w:val="231F20"/>
        <w:sz w:val="16"/>
      </w:rPr>
      <w:t>Fígaro</w:t>
    </w:r>
    <w:r w:rsidR="001D44A8" w:rsidRPr="001D44A8">
      <w:rPr>
        <w:color w:val="231F20"/>
        <w:spacing w:val="-9"/>
        <w:sz w:val="16"/>
      </w:rPr>
      <w:t xml:space="preserve"> </w:t>
    </w:r>
    <w:r w:rsidR="001D44A8" w:rsidRPr="001D44A8">
      <w:rPr>
        <w:color w:val="231F20"/>
        <w:sz w:val="16"/>
      </w:rPr>
      <w:t>es</w:t>
    </w:r>
    <w:r w:rsidR="001D44A8" w:rsidRPr="001D44A8">
      <w:rPr>
        <w:color w:val="231F20"/>
        <w:spacing w:val="-9"/>
        <w:sz w:val="16"/>
      </w:rPr>
      <w:t xml:space="preserve"> </w:t>
    </w:r>
    <w:r w:rsidR="001D44A8" w:rsidRPr="001D44A8">
      <w:rPr>
        <w:color w:val="231F20"/>
        <w:sz w:val="16"/>
      </w:rPr>
      <w:t>la</w:t>
    </w:r>
    <w:r w:rsidR="001D44A8" w:rsidRPr="001D44A8">
      <w:rPr>
        <w:color w:val="231F20"/>
        <w:spacing w:val="-9"/>
        <w:sz w:val="16"/>
      </w:rPr>
      <w:t xml:space="preserve"> </w:t>
    </w:r>
    <w:r w:rsidR="001D44A8" w:rsidRPr="001D44A8">
      <w:rPr>
        <w:color w:val="231F20"/>
        <w:sz w:val="16"/>
      </w:rPr>
      <w:t>firma</w:t>
    </w:r>
    <w:r w:rsidR="001D44A8" w:rsidRPr="001D44A8">
      <w:rPr>
        <w:color w:val="231F20"/>
        <w:spacing w:val="-10"/>
        <w:sz w:val="16"/>
      </w:rPr>
      <w:t xml:space="preserve"> </w:t>
    </w:r>
    <w:r w:rsidR="001D44A8" w:rsidRPr="001D44A8">
      <w:rPr>
        <w:b/>
        <w:color w:val="231F20"/>
        <w:sz w:val="16"/>
      </w:rPr>
      <w:t>Revlon</w:t>
    </w:r>
    <w:r w:rsidR="001D44A8" w:rsidRPr="001D44A8">
      <w:rPr>
        <w:b/>
        <w:color w:val="231F20"/>
        <w:spacing w:val="-9"/>
        <w:sz w:val="16"/>
      </w:rPr>
      <w:t xml:space="preserve"> </w:t>
    </w:r>
    <w:r w:rsidR="001D44A8" w:rsidRPr="001D44A8">
      <w:rPr>
        <w:b/>
        <w:color w:val="231F20"/>
        <w:sz w:val="16"/>
      </w:rPr>
      <w:t>Professional</w:t>
    </w:r>
    <w:r w:rsidR="00053C5A">
      <w:rPr>
        <w:color w:val="231F20"/>
        <w:sz w:val="16"/>
      </w:rPr>
      <w:t xml:space="preserve">. </w:t>
    </w:r>
    <w:r w:rsidR="001D44A8" w:rsidRPr="001D44A8">
      <w:rPr>
        <w:color w:val="231F20"/>
        <w:sz w:val="16"/>
      </w:rPr>
      <w:t>Por</w:t>
    </w:r>
    <w:r w:rsidR="001D44A8" w:rsidRPr="001D44A8">
      <w:rPr>
        <w:color w:val="231F20"/>
        <w:spacing w:val="-2"/>
        <w:sz w:val="16"/>
      </w:rPr>
      <w:t xml:space="preserve"> </w:t>
    </w:r>
    <w:r w:rsidR="001D44A8" w:rsidRPr="001D44A8">
      <w:rPr>
        <w:color w:val="231F20"/>
        <w:sz w:val="16"/>
      </w:rPr>
      <w:t>último,</w:t>
    </w:r>
    <w:r w:rsidR="001D44A8" w:rsidRPr="001D44A8">
      <w:rPr>
        <w:color w:val="231F20"/>
        <w:spacing w:val="-2"/>
        <w:sz w:val="16"/>
      </w:rPr>
      <w:t xml:space="preserve"> </w:t>
    </w:r>
    <w:r w:rsidR="001D44A8" w:rsidRPr="001D44A8">
      <w:rPr>
        <w:color w:val="231F20"/>
        <w:sz w:val="16"/>
      </w:rPr>
      <w:t>Club</w:t>
    </w:r>
    <w:r w:rsidR="001D44A8" w:rsidRPr="001D44A8">
      <w:rPr>
        <w:color w:val="231F20"/>
        <w:spacing w:val="-2"/>
        <w:sz w:val="16"/>
      </w:rPr>
      <w:t xml:space="preserve"> </w:t>
    </w:r>
    <w:r w:rsidR="001D44A8" w:rsidRPr="001D44A8">
      <w:rPr>
        <w:color w:val="231F20"/>
        <w:sz w:val="16"/>
      </w:rPr>
      <w:t>Fígaro</w:t>
    </w:r>
    <w:r w:rsidR="001D44A8" w:rsidRPr="001D44A8">
      <w:rPr>
        <w:color w:val="231F20"/>
        <w:spacing w:val="-1"/>
        <w:sz w:val="16"/>
      </w:rPr>
      <w:t xml:space="preserve"> </w:t>
    </w:r>
    <w:r w:rsidR="001D44A8" w:rsidRPr="001D44A8">
      <w:rPr>
        <w:color w:val="231F20"/>
        <w:sz w:val="16"/>
      </w:rPr>
      <w:t>cuenta</w:t>
    </w:r>
    <w:r w:rsidR="001D44A8" w:rsidRPr="001D44A8">
      <w:rPr>
        <w:color w:val="231F20"/>
        <w:spacing w:val="-2"/>
        <w:sz w:val="16"/>
      </w:rPr>
      <w:t xml:space="preserve"> </w:t>
    </w:r>
    <w:r w:rsidR="001D44A8" w:rsidRPr="001D44A8">
      <w:rPr>
        <w:color w:val="231F20"/>
        <w:sz w:val="16"/>
      </w:rPr>
      <w:t>con</w:t>
    </w:r>
    <w:r w:rsidR="001D44A8" w:rsidRPr="001D44A8">
      <w:rPr>
        <w:color w:val="231F20"/>
        <w:spacing w:val="-2"/>
        <w:sz w:val="16"/>
      </w:rPr>
      <w:t xml:space="preserve"> </w:t>
    </w:r>
    <w:r w:rsidR="00C94CA6">
      <w:rPr>
        <w:color w:val="231F20"/>
        <w:sz w:val="16"/>
      </w:rPr>
      <w:t>ocho</w:t>
    </w:r>
    <w:r w:rsidR="00053C5A">
      <w:rPr>
        <w:color w:val="231F20"/>
        <w:sz w:val="16"/>
      </w:rPr>
      <w:t xml:space="preserve"> </w:t>
    </w:r>
    <w:r w:rsidR="001D44A8" w:rsidRPr="001D44A8">
      <w:rPr>
        <w:color w:val="231F20"/>
        <w:sz w:val="16"/>
      </w:rPr>
      <w:t>media</w:t>
    </w:r>
    <w:r w:rsidR="001D44A8" w:rsidRPr="001D44A8">
      <w:rPr>
        <w:color w:val="231F20"/>
        <w:spacing w:val="-2"/>
        <w:sz w:val="16"/>
      </w:rPr>
      <w:t xml:space="preserve"> </w:t>
    </w:r>
    <w:r w:rsidR="001D44A8" w:rsidRPr="001D44A8">
      <w:rPr>
        <w:color w:val="231F20"/>
        <w:sz w:val="16"/>
      </w:rPr>
      <w:t>sponsors,</w:t>
    </w:r>
    <w:r w:rsidR="001D44A8" w:rsidRPr="001D44A8">
      <w:rPr>
        <w:color w:val="231F20"/>
        <w:spacing w:val="-2"/>
        <w:sz w:val="16"/>
      </w:rPr>
      <w:t xml:space="preserve"> </w:t>
    </w:r>
    <w:r w:rsidR="001D44A8" w:rsidRPr="001D44A8">
      <w:rPr>
        <w:color w:val="231F20"/>
        <w:sz w:val="16"/>
      </w:rPr>
      <w:t>las principales</w:t>
    </w:r>
    <w:r w:rsidR="001D44A8" w:rsidRPr="001D44A8">
      <w:rPr>
        <w:color w:val="231F20"/>
        <w:spacing w:val="-9"/>
        <w:sz w:val="16"/>
      </w:rPr>
      <w:t xml:space="preserve"> </w:t>
    </w:r>
    <w:r w:rsidR="001D44A8" w:rsidRPr="001D44A8">
      <w:rPr>
        <w:color w:val="231F20"/>
        <w:sz w:val="16"/>
      </w:rPr>
      <w:t>revistas</w:t>
    </w:r>
    <w:r w:rsidR="001D44A8" w:rsidRPr="001D44A8">
      <w:rPr>
        <w:color w:val="231F20"/>
        <w:spacing w:val="-9"/>
        <w:sz w:val="16"/>
      </w:rPr>
      <w:t xml:space="preserve"> </w:t>
    </w:r>
    <w:r w:rsidR="001D44A8" w:rsidRPr="001D44A8">
      <w:rPr>
        <w:color w:val="231F20"/>
        <w:sz w:val="16"/>
      </w:rPr>
      <w:t>y</w:t>
    </w:r>
    <w:r w:rsidR="001D44A8" w:rsidRPr="001D44A8">
      <w:rPr>
        <w:color w:val="231F20"/>
        <w:spacing w:val="-9"/>
        <w:sz w:val="16"/>
      </w:rPr>
      <w:t xml:space="preserve"> </w:t>
    </w:r>
    <w:r w:rsidR="001D44A8" w:rsidRPr="001D44A8">
      <w:rPr>
        <w:color w:val="231F20"/>
        <w:sz w:val="16"/>
      </w:rPr>
      <w:t>portales</w:t>
    </w:r>
    <w:r w:rsidR="001D44A8" w:rsidRPr="001D44A8">
      <w:rPr>
        <w:color w:val="231F20"/>
        <w:spacing w:val="-9"/>
        <w:sz w:val="16"/>
      </w:rPr>
      <w:t xml:space="preserve"> </w:t>
    </w:r>
    <w:r w:rsidR="001D44A8" w:rsidRPr="001D44A8">
      <w:rPr>
        <w:color w:val="231F20"/>
        <w:sz w:val="16"/>
      </w:rPr>
      <w:t>profesionales</w:t>
    </w:r>
    <w:r w:rsidR="001D44A8" w:rsidRPr="001D44A8">
      <w:rPr>
        <w:color w:val="231F20"/>
        <w:spacing w:val="-8"/>
        <w:sz w:val="16"/>
      </w:rPr>
      <w:t xml:space="preserve"> </w:t>
    </w:r>
    <w:r w:rsidR="001D44A8" w:rsidRPr="001D44A8">
      <w:rPr>
        <w:color w:val="231F20"/>
        <w:sz w:val="16"/>
      </w:rPr>
      <w:t>de</w:t>
    </w:r>
    <w:r w:rsidR="001D44A8" w:rsidRPr="001D44A8">
      <w:rPr>
        <w:color w:val="231F20"/>
        <w:spacing w:val="-9"/>
        <w:sz w:val="16"/>
      </w:rPr>
      <w:t xml:space="preserve"> </w:t>
    </w:r>
    <w:r w:rsidR="001D44A8" w:rsidRPr="001D44A8">
      <w:rPr>
        <w:color w:val="231F20"/>
        <w:sz w:val="16"/>
      </w:rPr>
      <w:t>belleza</w:t>
    </w:r>
    <w:r w:rsidR="001D44A8" w:rsidRPr="001D44A8">
      <w:rPr>
        <w:color w:val="231F20"/>
        <w:spacing w:val="-9"/>
        <w:sz w:val="16"/>
      </w:rPr>
      <w:t xml:space="preserve"> </w:t>
    </w:r>
    <w:r w:rsidR="001D44A8" w:rsidRPr="001D44A8">
      <w:rPr>
        <w:color w:val="231F20"/>
        <w:sz w:val="16"/>
      </w:rPr>
      <w:t>en</w:t>
    </w:r>
    <w:r w:rsidR="001D44A8" w:rsidRPr="001D44A8">
      <w:rPr>
        <w:color w:val="231F20"/>
        <w:spacing w:val="-9"/>
        <w:sz w:val="16"/>
      </w:rPr>
      <w:t xml:space="preserve"> </w:t>
    </w:r>
    <w:r w:rsidR="001D44A8" w:rsidRPr="001D44A8">
      <w:rPr>
        <w:color w:val="231F20"/>
        <w:sz w:val="16"/>
      </w:rPr>
      <w:t>España.</w:t>
    </w:r>
  </w:p>
  <w:p w14:paraId="1F46D0CE" w14:textId="31A272B0" w:rsidR="001D44A8" w:rsidRPr="00053C5A" w:rsidRDefault="0078328F" w:rsidP="001D44A8">
    <w:pPr>
      <w:spacing w:before="130"/>
      <w:ind w:left="-142" w:right="83"/>
      <w:jc w:val="center"/>
      <w:rPr>
        <w:rFonts w:ascii="Arial" w:hAnsi="Arial"/>
        <w:i/>
        <w:sz w:val="18"/>
        <w:lang w:val="en-GB"/>
      </w:rPr>
    </w:pPr>
    <w:r>
      <w:rPr>
        <w:noProof/>
        <w:lang w:bidi="ar-SA"/>
      </w:rPr>
      <mc:AlternateContent>
        <mc:Choice Requires="wps">
          <w:drawing>
            <wp:anchor distT="4294967295" distB="4294967295" distL="0" distR="0" simplePos="0" relativeHeight="251659264" behindDoc="1" locked="0" layoutInCell="1" allowOverlap="1" wp14:anchorId="0BE5E8FD" wp14:editId="04D67065">
              <wp:simplePos x="0" y="0"/>
              <wp:positionH relativeFrom="page">
                <wp:posOffset>478790</wp:posOffset>
              </wp:positionH>
              <wp:positionV relativeFrom="paragraph">
                <wp:posOffset>253999</wp:posOffset>
              </wp:positionV>
              <wp:extent cx="6645910" cy="0"/>
              <wp:effectExtent l="0" t="0" r="0" b="0"/>
              <wp:wrapTopAndBottom/>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12700">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852435" id="Line 2"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7.7pt,20pt" to="56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" strokecolor="#231f20" strokeweight="1pt">
              <w10:wrap type="topAndBottom" anchorx="page"/>
            </v:line>
          </w:pict>
        </mc:Fallback>
      </mc:AlternateContent>
    </w:r>
    <w:r w:rsidR="001D44A8" w:rsidRPr="00053C5A">
      <w:rPr>
        <w:rFonts w:ascii="Arial" w:hAnsi="Arial"/>
        <w:i/>
        <w:color w:val="231F20"/>
        <w:sz w:val="18"/>
        <w:lang w:val="en-GB"/>
      </w:rPr>
      <w:t xml:space="preserve">Club </w:t>
    </w:r>
    <w:hyperlink r:id="rId2">
      <w:r w:rsidR="001D44A8" w:rsidRPr="00053C5A">
        <w:rPr>
          <w:rFonts w:ascii="Arial" w:hAnsi="Arial"/>
          <w:i/>
          <w:color w:val="231F20"/>
          <w:sz w:val="18"/>
          <w:lang w:val="en-GB"/>
        </w:rPr>
        <w:t>Fígaro - comunicacion@clubfigaro.com</w:t>
      </w:r>
    </w:hyperlink>
  </w:p>
  <w:p w14:paraId="7AC53185" w14:textId="77777777" w:rsidR="001D44A8" w:rsidRPr="00053C5A" w:rsidRDefault="001D44A8" w:rsidP="001D44A8">
    <w:pPr>
      <w:spacing w:before="140" w:line="340" w:lineRule="auto"/>
      <w:ind w:right="117"/>
      <w:jc w:val="both"/>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3D5F" w14:textId="77777777" w:rsidR="00387F8C" w:rsidRDefault="00387F8C" w:rsidP="00DF1A23">
      <w:r>
        <w:separator/>
      </w:r>
    </w:p>
  </w:footnote>
  <w:footnote w:type="continuationSeparator" w:id="0">
    <w:p w14:paraId="4876BE6A" w14:textId="77777777" w:rsidR="00387F8C" w:rsidRDefault="00387F8C" w:rsidP="00DF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9854" w14:textId="667C6B3B" w:rsidR="00DF1A23" w:rsidRDefault="0078328F">
    <w:pPr>
      <w:pStyle w:val="Encabezado"/>
      <w:rPr>
        <w:noProof/>
      </w:rPr>
    </w:pPr>
    <w:r>
      <w:rPr>
        <w:noProof/>
        <w:lang w:bidi="ar-SA"/>
      </w:rPr>
      <w:drawing>
        <wp:anchor distT="0" distB="0" distL="114300" distR="114300" simplePos="0" relativeHeight="251656192" behindDoc="0" locked="0" layoutInCell="1" allowOverlap="1" wp14:anchorId="644BE045" wp14:editId="3C44B963">
          <wp:simplePos x="0" y="0"/>
          <wp:positionH relativeFrom="margin">
            <wp:align>center</wp:align>
          </wp:positionH>
          <wp:positionV relativeFrom="margin">
            <wp:posOffset>-831215</wp:posOffset>
          </wp:positionV>
          <wp:extent cx="1836420" cy="905510"/>
          <wp:effectExtent l="0" t="0" r="0" b="889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ABEFD" w14:textId="77777777" w:rsidR="00DF1A23" w:rsidRDefault="00DF1A23">
    <w:pPr>
      <w:pStyle w:val="Encabezado"/>
    </w:pPr>
  </w:p>
  <w:p w14:paraId="0B3D95C1" w14:textId="77777777" w:rsidR="00DF1A23" w:rsidRDefault="00DF1A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7453E"/>
    <w:multiLevelType w:val="hybridMultilevel"/>
    <w:tmpl w:val="62525182"/>
    <w:lvl w:ilvl="0" w:tplc="0C0A0001">
      <w:start w:val="1"/>
      <w:numFmt w:val="bullet"/>
      <w:lvlText w:val=""/>
      <w:lvlJc w:val="left"/>
      <w:pPr>
        <w:ind w:left="895" w:hanging="360"/>
      </w:pPr>
      <w:rPr>
        <w:rFonts w:ascii="Symbol" w:hAnsi="Symbol" w:hint="default"/>
      </w:rPr>
    </w:lvl>
    <w:lvl w:ilvl="1" w:tplc="0C0A0003" w:tentative="1">
      <w:start w:val="1"/>
      <w:numFmt w:val="bullet"/>
      <w:lvlText w:val="o"/>
      <w:lvlJc w:val="left"/>
      <w:pPr>
        <w:ind w:left="1615" w:hanging="360"/>
      </w:pPr>
      <w:rPr>
        <w:rFonts w:ascii="Courier New" w:hAnsi="Courier New" w:cs="Courier New" w:hint="default"/>
      </w:rPr>
    </w:lvl>
    <w:lvl w:ilvl="2" w:tplc="0C0A0005" w:tentative="1">
      <w:start w:val="1"/>
      <w:numFmt w:val="bullet"/>
      <w:lvlText w:val=""/>
      <w:lvlJc w:val="left"/>
      <w:pPr>
        <w:ind w:left="2335" w:hanging="360"/>
      </w:pPr>
      <w:rPr>
        <w:rFonts w:ascii="Wingdings" w:hAnsi="Wingdings" w:hint="default"/>
      </w:rPr>
    </w:lvl>
    <w:lvl w:ilvl="3" w:tplc="0C0A0001" w:tentative="1">
      <w:start w:val="1"/>
      <w:numFmt w:val="bullet"/>
      <w:lvlText w:val=""/>
      <w:lvlJc w:val="left"/>
      <w:pPr>
        <w:ind w:left="3055" w:hanging="360"/>
      </w:pPr>
      <w:rPr>
        <w:rFonts w:ascii="Symbol" w:hAnsi="Symbol" w:hint="default"/>
      </w:rPr>
    </w:lvl>
    <w:lvl w:ilvl="4" w:tplc="0C0A0003" w:tentative="1">
      <w:start w:val="1"/>
      <w:numFmt w:val="bullet"/>
      <w:lvlText w:val="o"/>
      <w:lvlJc w:val="left"/>
      <w:pPr>
        <w:ind w:left="3775" w:hanging="360"/>
      </w:pPr>
      <w:rPr>
        <w:rFonts w:ascii="Courier New" w:hAnsi="Courier New" w:cs="Courier New" w:hint="default"/>
      </w:rPr>
    </w:lvl>
    <w:lvl w:ilvl="5" w:tplc="0C0A0005" w:tentative="1">
      <w:start w:val="1"/>
      <w:numFmt w:val="bullet"/>
      <w:lvlText w:val=""/>
      <w:lvlJc w:val="left"/>
      <w:pPr>
        <w:ind w:left="4495" w:hanging="360"/>
      </w:pPr>
      <w:rPr>
        <w:rFonts w:ascii="Wingdings" w:hAnsi="Wingdings" w:hint="default"/>
      </w:rPr>
    </w:lvl>
    <w:lvl w:ilvl="6" w:tplc="0C0A0001" w:tentative="1">
      <w:start w:val="1"/>
      <w:numFmt w:val="bullet"/>
      <w:lvlText w:val=""/>
      <w:lvlJc w:val="left"/>
      <w:pPr>
        <w:ind w:left="5215" w:hanging="360"/>
      </w:pPr>
      <w:rPr>
        <w:rFonts w:ascii="Symbol" w:hAnsi="Symbol" w:hint="default"/>
      </w:rPr>
    </w:lvl>
    <w:lvl w:ilvl="7" w:tplc="0C0A0003" w:tentative="1">
      <w:start w:val="1"/>
      <w:numFmt w:val="bullet"/>
      <w:lvlText w:val="o"/>
      <w:lvlJc w:val="left"/>
      <w:pPr>
        <w:ind w:left="5935" w:hanging="360"/>
      </w:pPr>
      <w:rPr>
        <w:rFonts w:ascii="Courier New" w:hAnsi="Courier New" w:cs="Courier New" w:hint="default"/>
      </w:rPr>
    </w:lvl>
    <w:lvl w:ilvl="8" w:tplc="0C0A0005" w:tentative="1">
      <w:start w:val="1"/>
      <w:numFmt w:val="bullet"/>
      <w:lvlText w:val=""/>
      <w:lvlJc w:val="left"/>
      <w:pPr>
        <w:ind w:left="66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06"/>
    <w:rsid w:val="0000422A"/>
    <w:rsid w:val="0004525A"/>
    <w:rsid w:val="00052A06"/>
    <w:rsid w:val="00053C5A"/>
    <w:rsid w:val="00063503"/>
    <w:rsid w:val="0006380F"/>
    <w:rsid w:val="00070AC3"/>
    <w:rsid w:val="00084B8F"/>
    <w:rsid w:val="000A1B59"/>
    <w:rsid w:val="000A26B0"/>
    <w:rsid w:val="000B4F21"/>
    <w:rsid w:val="000E2000"/>
    <w:rsid w:val="000F612D"/>
    <w:rsid w:val="00133EBA"/>
    <w:rsid w:val="001446C5"/>
    <w:rsid w:val="00187BC2"/>
    <w:rsid w:val="0019107E"/>
    <w:rsid w:val="001D3644"/>
    <w:rsid w:val="001D44A8"/>
    <w:rsid w:val="001E3663"/>
    <w:rsid w:val="00211421"/>
    <w:rsid w:val="00223589"/>
    <w:rsid w:val="00261646"/>
    <w:rsid w:val="0027603D"/>
    <w:rsid w:val="00287AC9"/>
    <w:rsid w:val="002A4838"/>
    <w:rsid w:val="002D291F"/>
    <w:rsid w:val="002F257A"/>
    <w:rsid w:val="002F4675"/>
    <w:rsid w:val="002F5735"/>
    <w:rsid w:val="003531CB"/>
    <w:rsid w:val="00354714"/>
    <w:rsid w:val="00367822"/>
    <w:rsid w:val="00384767"/>
    <w:rsid w:val="00386B63"/>
    <w:rsid w:val="00387A04"/>
    <w:rsid w:val="00387F8C"/>
    <w:rsid w:val="00394DF2"/>
    <w:rsid w:val="003A27F8"/>
    <w:rsid w:val="003B2157"/>
    <w:rsid w:val="003C02CA"/>
    <w:rsid w:val="003F7477"/>
    <w:rsid w:val="00411094"/>
    <w:rsid w:val="00422074"/>
    <w:rsid w:val="0044678D"/>
    <w:rsid w:val="004516E2"/>
    <w:rsid w:val="00454850"/>
    <w:rsid w:val="00470DC8"/>
    <w:rsid w:val="00491C56"/>
    <w:rsid w:val="004B5890"/>
    <w:rsid w:val="004C09E3"/>
    <w:rsid w:val="004C4817"/>
    <w:rsid w:val="004F6F44"/>
    <w:rsid w:val="0050024B"/>
    <w:rsid w:val="00503D35"/>
    <w:rsid w:val="0051296D"/>
    <w:rsid w:val="005345C6"/>
    <w:rsid w:val="00542146"/>
    <w:rsid w:val="00574CFC"/>
    <w:rsid w:val="0058037B"/>
    <w:rsid w:val="0058542A"/>
    <w:rsid w:val="005952E3"/>
    <w:rsid w:val="005971E3"/>
    <w:rsid w:val="0061726C"/>
    <w:rsid w:val="0064427F"/>
    <w:rsid w:val="006465F9"/>
    <w:rsid w:val="00657BF2"/>
    <w:rsid w:val="00671002"/>
    <w:rsid w:val="006B20B7"/>
    <w:rsid w:val="006C1669"/>
    <w:rsid w:val="006E2F17"/>
    <w:rsid w:val="006F1651"/>
    <w:rsid w:val="00733CD4"/>
    <w:rsid w:val="00743A3E"/>
    <w:rsid w:val="00751C1A"/>
    <w:rsid w:val="00757F19"/>
    <w:rsid w:val="0076106A"/>
    <w:rsid w:val="00780308"/>
    <w:rsid w:val="007825DC"/>
    <w:rsid w:val="0078328F"/>
    <w:rsid w:val="007B5E3B"/>
    <w:rsid w:val="007D36D3"/>
    <w:rsid w:val="0080358F"/>
    <w:rsid w:val="0081713B"/>
    <w:rsid w:val="00880CEE"/>
    <w:rsid w:val="008A3F73"/>
    <w:rsid w:val="008C3F61"/>
    <w:rsid w:val="0093505D"/>
    <w:rsid w:val="00987180"/>
    <w:rsid w:val="009F54DE"/>
    <w:rsid w:val="009F75EB"/>
    <w:rsid w:val="00A04BCB"/>
    <w:rsid w:val="00A171BA"/>
    <w:rsid w:val="00A341F8"/>
    <w:rsid w:val="00A36917"/>
    <w:rsid w:val="00A47762"/>
    <w:rsid w:val="00A71ABD"/>
    <w:rsid w:val="00AE4B7A"/>
    <w:rsid w:val="00AF1896"/>
    <w:rsid w:val="00AF3725"/>
    <w:rsid w:val="00AF3DDC"/>
    <w:rsid w:val="00B32FAF"/>
    <w:rsid w:val="00B40781"/>
    <w:rsid w:val="00B46BC9"/>
    <w:rsid w:val="00B50B9A"/>
    <w:rsid w:val="00B612A7"/>
    <w:rsid w:val="00B63A32"/>
    <w:rsid w:val="00B64BFB"/>
    <w:rsid w:val="00B7387A"/>
    <w:rsid w:val="00B95B07"/>
    <w:rsid w:val="00BA72F0"/>
    <w:rsid w:val="00BC2CAD"/>
    <w:rsid w:val="00BC3CC6"/>
    <w:rsid w:val="00BC5269"/>
    <w:rsid w:val="00BD30FC"/>
    <w:rsid w:val="00BD4B19"/>
    <w:rsid w:val="00BE2CC5"/>
    <w:rsid w:val="00BE5CE6"/>
    <w:rsid w:val="00C045F6"/>
    <w:rsid w:val="00C47CF3"/>
    <w:rsid w:val="00C64348"/>
    <w:rsid w:val="00C71483"/>
    <w:rsid w:val="00C7184E"/>
    <w:rsid w:val="00C7672B"/>
    <w:rsid w:val="00C81BCB"/>
    <w:rsid w:val="00C86A9C"/>
    <w:rsid w:val="00C87CFF"/>
    <w:rsid w:val="00C93C35"/>
    <w:rsid w:val="00C94B0F"/>
    <w:rsid w:val="00C94CA6"/>
    <w:rsid w:val="00CB074F"/>
    <w:rsid w:val="00CB0827"/>
    <w:rsid w:val="00CB548C"/>
    <w:rsid w:val="00CB5598"/>
    <w:rsid w:val="00CB580A"/>
    <w:rsid w:val="00CC72A8"/>
    <w:rsid w:val="00CE1459"/>
    <w:rsid w:val="00D0574C"/>
    <w:rsid w:val="00D86A02"/>
    <w:rsid w:val="00D87D06"/>
    <w:rsid w:val="00D9391C"/>
    <w:rsid w:val="00DA0411"/>
    <w:rsid w:val="00DA08EA"/>
    <w:rsid w:val="00DD1A38"/>
    <w:rsid w:val="00DD58C8"/>
    <w:rsid w:val="00DE182B"/>
    <w:rsid w:val="00DE5C2E"/>
    <w:rsid w:val="00DF1A23"/>
    <w:rsid w:val="00DF708F"/>
    <w:rsid w:val="00E029A0"/>
    <w:rsid w:val="00E30524"/>
    <w:rsid w:val="00E62EA4"/>
    <w:rsid w:val="00E70F88"/>
    <w:rsid w:val="00EC127F"/>
    <w:rsid w:val="00EE41A6"/>
    <w:rsid w:val="00EF7A1D"/>
    <w:rsid w:val="00F05360"/>
    <w:rsid w:val="00F4343A"/>
    <w:rsid w:val="00F504A1"/>
    <w:rsid w:val="00F55D36"/>
    <w:rsid w:val="00F63B15"/>
    <w:rsid w:val="00FC32D5"/>
    <w:rsid w:val="00FE19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E14C2"/>
  <w15:docId w15:val="{233E291C-7A0B-4F2D-8822-4C48441F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Narrow" w:eastAsia="Arial Narrow" w:hAnsi="Arial Narrow" w:cs="Arial Narrow"/>
      <w:sz w:val="22"/>
      <w:szCs w:val="22"/>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F1A23"/>
    <w:pPr>
      <w:tabs>
        <w:tab w:val="center" w:pos="4252"/>
        <w:tab w:val="right" w:pos="8504"/>
      </w:tabs>
    </w:pPr>
  </w:style>
  <w:style w:type="character" w:customStyle="1" w:styleId="EncabezadoCar">
    <w:name w:val="Encabezado Car"/>
    <w:link w:val="Encabezado"/>
    <w:uiPriority w:val="99"/>
    <w:rsid w:val="00DF1A23"/>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DF1A23"/>
    <w:pPr>
      <w:tabs>
        <w:tab w:val="center" w:pos="4252"/>
        <w:tab w:val="right" w:pos="8504"/>
      </w:tabs>
    </w:pPr>
  </w:style>
  <w:style w:type="character" w:customStyle="1" w:styleId="PiedepginaCar">
    <w:name w:val="Pie de página Car"/>
    <w:link w:val="Piedepgina"/>
    <w:uiPriority w:val="99"/>
    <w:rsid w:val="00DF1A23"/>
    <w:rPr>
      <w:rFonts w:ascii="Arial Narrow" w:eastAsia="Arial Narrow" w:hAnsi="Arial Narrow" w:cs="Arial Narrow"/>
      <w:lang w:val="es-ES" w:eastAsia="es-ES" w:bidi="es-ES"/>
    </w:rPr>
  </w:style>
  <w:style w:type="character" w:styleId="Hipervnculo">
    <w:name w:val="Hyperlink"/>
    <w:uiPriority w:val="99"/>
    <w:unhideWhenUsed/>
    <w:rsid w:val="00DF1A23"/>
    <w:rPr>
      <w:color w:val="0000FF"/>
      <w:u w:val="single"/>
    </w:rPr>
  </w:style>
  <w:style w:type="character" w:customStyle="1" w:styleId="Mencinsinresolver1">
    <w:name w:val="Mención sin resolver1"/>
    <w:uiPriority w:val="99"/>
    <w:semiHidden/>
    <w:unhideWhenUsed/>
    <w:rsid w:val="00DF1A23"/>
    <w:rPr>
      <w:color w:val="605E5C"/>
      <w:shd w:val="clear" w:color="auto" w:fill="E1DFDD"/>
    </w:rPr>
  </w:style>
  <w:style w:type="character" w:customStyle="1" w:styleId="TextoindependienteCar">
    <w:name w:val="Texto independiente Car"/>
    <w:link w:val="Textoindependiente"/>
    <w:uiPriority w:val="1"/>
    <w:rsid w:val="008C3F61"/>
    <w:rPr>
      <w:rFonts w:ascii="Arial Narrow" w:eastAsia="Arial Narrow" w:hAnsi="Arial Narrow" w:cs="Arial Narrow"/>
      <w:sz w:val="24"/>
      <w:szCs w:val="24"/>
      <w:lang w:val="es-ES" w:eastAsia="es-ES" w:bidi="es-ES"/>
    </w:rPr>
  </w:style>
  <w:style w:type="paragraph" w:styleId="Cita">
    <w:name w:val="Quote"/>
    <w:basedOn w:val="Normal"/>
    <w:next w:val="Normal"/>
    <w:link w:val="CitaCar"/>
    <w:uiPriority w:val="29"/>
    <w:qFormat/>
    <w:rsid w:val="00C87CF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C87CFF"/>
    <w:rPr>
      <w:rFonts w:ascii="Arial Narrow" w:eastAsia="Arial Narrow" w:hAnsi="Arial Narrow" w:cs="Arial Narrow"/>
      <w:i/>
      <w:iCs/>
      <w:color w:val="404040" w:themeColor="text1" w:themeTint="BF"/>
      <w:sz w:val="22"/>
      <w:szCs w:val="22"/>
      <w:lang w:bidi="es-ES"/>
    </w:rPr>
  </w:style>
  <w:style w:type="paragraph" w:customStyle="1" w:styleId="v1msonormal">
    <w:name w:val="v1msonormal"/>
    <w:basedOn w:val="Normal"/>
    <w:rsid w:val="00A04BC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nfasis">
    <w:name w:val="Emphasis"/>
    <w:basedOn w:val="Fuentedeprrafopredeter"/>
    <w:uiPriority w:val="20"/>
    <w:qFormat/>
    <w:rsid w:val="00C86A9C"/>
    <w:rPr>
      <w:i/>
      <w:iCs/>
    </w:rPr>
  </w:style>
  <w:style w:type="character" w:styleId="Textoennegrita">
    <w:name w:val="Strong"/>
    <w:basedOn w:val="Fuentedeprrafopredeter"/>
    <w:uiPriority w:val="22"/>
    <w:qFormat/>
    <w:rsid w:val="00C86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76787">
      <w:bodyDiv w:val="1"/>
      <w:marLeft w:val="0"/>
      <w:marRight w:val="0"/>
      <w:marTop w:val="0"/>
      <w:marBottom w:val="0"/>
      <w:divBdr>
        <w:top w:val="none" w:sz="0" w:space="0" w:color="auto"/>
        <w:left w:val="none" w:sz="0" w:space="0" w:color="auto"/>
        <w:bottom w:val="none" w:sz="0" w:space="0" w:color="auto"/>
        <w:right w:val="none" w:sz="0" w:space="0" w:color="auto"/>
      </w:divBdr>
    </w:div>
    <w:div w:id="797063642">
      <w:bodyDiv w:val="1"/>
      <w:marLeft w:val="0"/>
      <w:marRight w:val="0"/>
      <w:marTop w:val="0"/>
      <w:marBottom w:val="0"/>
      <w:divBdr>
        <w:top w:val="none" w:sz="0" w:space="0" w:color="auto"/>
        <w:left w:val="none" w:sz="0" w:space="0" w:color="auto"/>
        <w:bottom w:val="none" w:sz="0" w:space="0" w:color="auto"/>
        <w:right w:val="none" w:sz="0" w:space="0" w:color="auto"/>
      </w:divBdr>
    </w:div>
    <w:div w:id="864099341">
      <w:bodyDiv w:val="1"/>
      <w:marLeft w:val="0"/>
      <w:marRight w:val="0"/>
      <w:marTop w:val="0"/>
      <w:marBottom w:val="0"/>
      <w:divBdr>
        <w:top w:val="none" w:sz="0" w:space="0" w:color="auto"/>
        <w:left w:val="none" w:sz="0" w:space="0" w:color="auto"/>
        <w:bottom w:val="none" w:sz="0" w:space="0" w:color="auto"/>
        <w:right w:val="none" w:sz="0" w:space="0" w:color="auto"/>
      </w:divBdr>
      <w:divsChild>
        <w:div w:id="579144204">
          <w:marLeft w:val="0"/>
          <w:marRight w:val="0"/>
          <w:marTop w:val="0"/>
          <w:marBottom w:val="0"/>
          <w:divBdr>
            <w:top w:val="none" w:sz="0" w:space="0" w:color="auto"/>
            <w:left w:val="none" w:sz="0" w:space="0" w:color="auto"/>
            <w:bottom w:val="none" w:sz="0" w:space="0" w:color="auto"/>
            <w:right w:val="none" w:sz="0" w:space="0" w:color="auto"/>
          </w:divBdr>
        </w:div>
        <w:div w:id="152988477">
          <w:marLeft w:val="0"/>
          <w:marRight w:val="0"/>
          <w:marTop w:val="0"/>
          <w:marBottom w:val="0"/>
          <w:divBdr>
            <w:top w:val="none" w:sz="0" w:space="0" w:color="auto"/>
            <w:left w:val="none" w:sz="0" w:space="0" w:color="auto"/>
            <w:bottom w:val="none" w:sz="0" w:space="0" w:color="auto"/>
            <w:right w:val="none" w:sz="0" w:space="0" w:color="auto"/>
          </w:divBdr>
        </w:div>
        <w:div w:id="915241073">
          <w:marLeft w:val="0"/>
          <w:marRight w:val="0"/>
          <w:marTop w:val="0"/>
          <w:marBottom w:val="0"/>
          <w:divBdr>
            <w:top w:val="none" w:sz="0" w:space="0" w:color="auto"/>
            <w:left w:val="none" w:sz="0" w:space="0" w:color="auto"/>
            <w:bottom w:val="none" w:sz="0" w:space="0" w:color="auto"/>
            <w:right w:val="none" w:sz="0" w:space="0" w:color="auto"/>
          </w:divBdr>
        </w:div>
      </w:divsChild>
    </w:div>
    <w:div w:id="179976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unicacion@clubfigaro.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ropbox\0.0%20COMUNICAHAIR\CLIENTS\0.%20CLUB%20F&#205;GARO\0.%201%20Premios%20F&#237;garo\Edici&#243;n%20F&#237;garo%20a&#241;o%202020\Notas%20de%20Prensa\Plantilla%20NDP%20Club%20F&#237;gar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NDP Club Fígaro</Template>
  <TotalTime>449</TotalTime>
  <Pages>1</Pages>
  <Words>398</Words>
  <Characters>2192</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CharactersWithSpaces>
  <SharedDoc>false</SharedDoc>
  <HLinks>
    <vt:vector size="12" baseType="variant">
      <vt:variant>
        <vt:i4>4849787</vt:i4>
      </vt:variant>
      <vt:variant>
        <vt:i4>3</vt:i4>
      </vt:variant>
      <vt:variant>
        <vt:i4>0</vt:i4>
      </vt:variant>
      <vt:variant>
        <vt:i4>5</vt:i4>
      </vt:variant>
      <vt:variant>
        <vt:lpwstr>mailto:comunicacion@clubfigaro.com</vt:lpwstr>
      </vt:variant>
      <vt:variant>
        <vt:lpwstr/>
      </vt:variant>
      <vt:variant>
        <vt:i4>4849787</vt:i4>
      </vt:variant>
      <vt:variant>
        <vt:i4>0</vt:i4>
      </vt:variant>
      <vt:variant>
        <vt:i4>0</vt:i4>
      </vt:variant>
      <vt:variant>
        <vt:i4>5</vt:i4>
      </vt:variant>
      <vt:variant>
        <vt:lpwstr>mailto:comunicacion@clubfigaro.com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ComunicaHair</dc:creator>
  <cp:keywords/>
  <cp:lastModifiedBy>ComunicaHair</cp:lastModifiedBy>
  <cp:revision>65</cp:revision>
  <cp:lastPrinted>2021-10-07T05:38:00Z</cp:lastPrinted>
  <dcterms:created xsi:type="dcterms:W3CDTF">2021-09-07T16:48:00Z</dcterms:created>
  <dcterms:modified xsi:type="dcterms:W3CDTF">2021-10-07T12:05:00Z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 2016</vt:lpwstr>
  </property>
  <property fmtid="{D5CDD505-2E9C-101B-9397-08002B2CF9AE}" pid="4" name="LastSaved">
    <vt:filetime>2020-02-04T00:00:00Z</vt:filetime>
  </property>
</Properties>
</file>